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D8" w:rsidRPr="00FF606C" w:rsidRDefault="005C47D8" w:rsidP="00B64D2B">
      <w:pPr>
        <w:pStyle w:val="Style9"/>
        <w:widowControl/>
        <w:spacing w:line="360" w:lineRule="auto"/>
        <w:ind w:left="1594"/>
        <w:jc w:val="both"/>
        <w:rPr>
          <w:rStyle w:val="FontStyle40"/>
          <w:rFonts w:ascii="Times New Roman" w:hAnsi="Times New Roman" w:cs="Times New Roman"/>
          <w:sz w:val="22"/>
          <w:szCs w:val="22"/>
        </w:rPr>
      </w:pPr>
    </w:p>
    <w:p w:rsidR="005C47D8" w:rsidRPr="00FF606C" w:rsidRDefault="005C47D8" w:rsidP="00B64D2B">
      <w:pPr>
        <w:pStyle w:val="Style9"/>
        <w:widowControl/>
        <w:spacing w:line="360" w:lineRule="auto"/>
        <w:ind w:left="1594"/>
        <w:jc w:val="both"/>
        <w:rPr>
          <w:rStyle w:val="FontStyle40"/>
          <w:rFonts w:ascii="Times New Roman" w:hAnsi="Times New Roman" w:cs="Times New Roman"/>
          <w:sz w:val="22"/>
          <w:szCs w:val="22"/>
        </w:rPr>
      </w:pPr>
    </w:p>
    <w:p w:rsidR="005C47D8" w:rsidRPr="00FF606C" w:rsidRDefault="005C47D8" w:rsidP="00B64D2B">
      <w:pPr>
        <w:pStyle w:val="Style9"/>
        <w:widowControl/>
        <w:spacing w:line="360" w:lineRule="auto"/>
        <w:ind w:left="1594"/>
        <w:jc w:val="both"/>
        <w:rPr>
          <w:rStyle w:val="FontStyle40"/>
          <w:rFonts w:ascii="Times New Roman" w:hAnsi="Times New Roman" w:cs="Times New Roman"/>
          <w:sz w:val="22"/>
          <w:szCs w:val="22"/>
        </w:rPr>
      </w:pPr>
      <w:r w:rsidRPr="00FF606C">
        <w:rPr>
          <w:rStyle w:val="FontStyle40"/>
          <w:rFonts w:ascii="Times New Roman" w:hAnsi="Times New Roman" w:cs="Times New Roman"/>
          <w:sz w:val="22"/>
          <w:szCs w:val="22"/>
        </w:rPr>
        <w:t>SPECYFIKACJA ISTOTNYCH WARUNKÓW ZAMÓWIENIA</w:t>
      </w:r>
    </w:p>
    <w:p w:rsidR="005C47D8" w:rsidRPr="00FF606C" w:rsidRDefault="005C47D8" w:rsidP="00B64D2B">
      <w:pPr>
        <w:pStyle w:val="Style10"/>
        <w:widowControl/>
        <w:spacing w:line="360" w:lineRule="auto"/>
        <w:ind w:left="1416" w:right="2208"/>
        <w:rPr>
          <w:rStyle w:val="FontStyle41"/>
          <w:rFonts w:ascii="Times New Roman" w:hAnsi="Times New Roman" w:cs="Times New Roman"/>
          <w:sz w:val="22"/>
          <w:szCs w:val="22"/>
        </w:rPr>
      </w:pPr>
      <w:r w:rsidRPr="00FF606C">
        <w:rPr>
          <w:rStyle w:val="FontStyle41"/>
          <w:rFonts w:ascii="Times New Roman" w:hAnsi="Times New Roman" w:cs="Times New Roman"/>
          <w:sz w:val="22"/>
          <w:szCs w:val="22"/>
        </w:rPr>
        <w:t xml:space="preserve">w postępowaniu o udzielenie zamówienia publicznego prowadzonym w trybie </w:t>
      </w:r>
      <w:r w:rsidR="00F328D4" w:rsidRPr="00FF606C">
        <w:rPr>
          <w:rStyle w:val="FontStyle41"/>
          <w:rFonts w:ascii="Times New Roman" w:hAnsi="Times New Roman" w:cs="Times New Roman"/>
          <w:sz w:val="22"/>
          <w:szCs w:val="22"/>
        </w:rPr>
        <w:t>p</w:t>
      </w:r>
      <w:r w:rsidRPr="00FF606C">
        <w:rPr>
          <w:rStyle w:val="FontStyle41"/>
          <w:rFonts w:ascii="Times New Roman" w:hAnsi="Times New Roman" w:cs="Times New Roman"/>
          <w:sz w:val="22"/>
          <w:szCs w:val="22"/>
        </w:rPr>
        <w:t>rzetargu nieograniczonego</w:t>
      </w:r>
    </w:p>
    <w:p w:rsidR="005C47D8" w:rsidRPr="00FF606C" w:rsidRDefault="005C47D8" w:rsidP="00B64D2B">
      <w:pPr>
        <w:pStyle w:val="Style11"/>
        <w:widowControl/>
        <w:spacing w:line="360" w:lineRule="auto"/>
        <w:ind w:left="2832" w:firstLine="1416"/>
        <w:jc w:val="both"/>
        <w:rPr>
          <w:rStyle w:val="FontStyle39"/>
          <w:rFonts w:ascii="Times New Roman" w:hAnsi="Times New Roman" w:cs="Times New Roman"/>
        </w:rPr>
      </w:pPr>
      <w:r w:rsidRPr="00FF606C">
        <w:rPr>
          <w:rStyle w:val="FontStyle39"/>
          <w:rFonts w:ascii="Times New Roman" w:hAnsi="Times New Roman" w:cs="Times New Roman"/>
        </w:rPr>
        <w:t>na</w:t>
      </w:r>
    </w:p>
    <w:p w:rsidR="005C47D8" w:rsidRPr="00FF606C" w:rsidRDefault="00337E54" w:rsidP="00B64D2B">
      <w:pPr>
        <w:pStyle w:val="Style12"/>
        <w:widowControl/>
        <w:spacing w:line="360" w:lineRule="auto"/>
        <w:jc w:val="both"/>
        <w:rPr>
          <w:rFonts w:ascii="Times New Roman" w:hAnsi="Times New Roman"/>
          <w:b/>
          <w:sz w:val="22"/>
          <w:szCs w:val="22"/>
        </w:rPr>
      </w:pPr>
      <w:r w:rsidRPr="00FF606C">
        <w:rPr>
          <w:rFonts w:ascii="Times New Roman" w:hAnsi="Times New Roman"/>
          <w:sz w:val="22"/>
          <w:szCs w:val="22"/>
        </w:rPr>
        <w:t xml:space="preserve">                                 </w:t>
      </w:r>
      <w:r w:rsidRPr="00FF606C">
        <w:rPr>
          <w:rFonts w:ascii="Times New Roman" w:hAnsi="Times New Roman"/>
          <w:b/>
          <w:sz w:val="22"/>
          <w:szCs w:val="22"/>
        </w:rPr>
        <w:t>Zakup stacjonarnych zestawów komputerowych</w:t>
      </w:r>
    </w:p>
    <w:p w:rsidR="005C47D8" w:rsidRPr="00FF606C" w:rsidRDefault="00337E54" w:rsidP="00B64D2B">
      <w:pPr>
        <w:pStyle w:val="Style12"/>
        <w:widowControl/>
        <w:tabs>
          <w:tab w:val="left" w:leader="dot" w:pos="5616"/>
        </w:tabs>
        <w:spacing w:line="360" w:lineRule="auto"/>
        <w:jc w:val="both"/>
        <w:rPr>
          <w:rStyle w:val="FontStyle39"/>
          <w:rFonts w:ascii="Times New Roman" w:hAnsi="Times New Roman" w:cs="Times New Roman"/>
        </w:rPr>
      </w:pPr>
      <w:r w:rsidRPr="00FF606C">
        <w:rPr>
          <w:rStyle w:val="FontStyle39"/>
          <w:rFonts w:ascii="Times New Roman" w:hAnsi="Times New Roman" w:cs="Times New Roman"/>
        </w:rPr>
        <w:t xml:space="preserve">                                      </w:t>
      </w:r>
      <w:r w:rsidR="005C47D8" w:rsidRPr="00FF606C">
        <w:rPr>
          <w:rStyle w:val="FontStyle39"/>
          <w:rFonts w:ascii="Times New Roman" w:hAnsi="Times New Roman" w:cs="Times New Roman"/>
        </w:rPr>
        <w:t>nr sprawy:</w:t>
      </w:r>
      <w:r w:rsidR="00F24897" w:rsidRPr="00FF606C">
        <w:rPr>
          <w:rStyle w:val="FontStyle39"/>
          <w:rFonts w:ascii="Times New Roman" w:hAnsi="Times New Roman" w:cs="Times New Roman"/>
        </w:rPr>
        <w:t>WAG-Z.261.</w:t>
      </w:r>
      <w:r w:rsidRPr="00FF606C">
        <w:rPr>
          <w:rStyle w:val="FontStyle39"/>
          <w:rFonts w:ascii="Times New Roman" w:hAnsi="Times New Roman" w:cs="Times New Roman"/>
        </w:rPr>
        <w:t>1</w:t>
      </w:r>
      <w:r w:rsidR="00F24897" w:rsidRPr="00FF606C">
        <w:rPr>
          <w:rStyle w:val="FontStyle39"/>
          <w:rFonts w:ascii="Times New Roman" w:hAnsi="Times New Roman" w:cs="Times New Roman"/>
        </w:rPr>
        <w:t>.201</w:t>
      </w:r>
      <w:r w:rsidRPr="00FF606C">
        <w:rPr>
          <w:rStyle w:val="FontStyle39"/>
          <w:rFonts w:ascii="Times New Roman" w:hAnsi="Times New Roman" w:cs="Times New Roman"/>
        </w:rPr>
        <w:t>7</w:t>
      </w:r>
    </w:p>
    <w:p w:rsidR="002C022B" w:rsidRPr="00FF606C" w:rsidRDefault="002C022B" w:rsidP="00B64D2B">
      <w:pPr>
        <w:pStyle w:val="Style12"/>
        <w:widowControl/>
        <w:tabs>
          <w:tab w:val="left" w:leader="dot" w:pos="5616"/>
        </w:tabs>
        <w:spacing w:line="360" w:lineRule="auto"/>
        <w:jc w:val="both"/>
        <w:rPr>
          <w:rStyle w:val="FontStyle39"/>
          <w:rFonts w:ascii="Times New Roman" w:hAnsi="Times New Roman" w:cs="Times New Roman"/>
        </w:rPr>
      </w:pPr>
    </w:p>
    <w:p w:rsidR="002C022B" w:rsidRPr="00FF606C" w:rsidRDefault="002C022B" w:rsidP="00B64D2B">
      <w:pPr>
        <w:pStyle w:val="Style25"/>
        <w:widowControl/>
        <w:tabs>
          <w:tab w:val="left" w:pos="422"/>
        </w:tabs>
        <w:spacing w:line="360" w:lineRule="auto"/>
        <w:ind w:firstLine="0"/>
        <w:jc w:val="center"/>
        <w:rPr>
          <w:rStyle w:val="FontStyle45"/>
          <w:rFonts w:ascii="Times New Roman" w:hAnsi="Times New Roman" w:cs="Times New Roman"/>
          <w:b/>
          <w:sz w:val="22"/>
          <w:szCs w:val="22"/>
        </w:rPr>
      </w:pPr>
      <w:r w:rsidRPr="00FF606C">
        <w:rPr>
          <w:rStyle w:val="FontStyle45"/>
          <w:rFonts w:ascii="Times New Roman" w:hAnsi="Times New Roman" w:cs="Times New Roman"/>
          <w:b/>
          <w:sz w:val="22"/>
          <w:szCs w:val="22"/>
        </w:rPr>
        <w:t>Wartość zamówienia przekracza równowartość kwoty określonej w przepisach wykonawczych wydanych na podstawie art. 11 ust. 8 ustawy PZP</w:t>
      </w:r>
    </w:p>
    <w:p w:rsidR="00F24897" w:rsidRPr="00FF606C" w:rsidRDefault="00F24897" w:rsidP="00B64D2B">
      <w:pPr>
        <w:pStyle w:val="Style12"/>
        <w:widowControl/>
        <w:tabs>
          <w:tab w:val="left" w:leader="dot" w:pos="5616"/>
        </w:tabs>
        <w:spacing w:line="360" w:lineRule="auto"/>
        <w:ind w:left="3730"/>
        <w:jc w:val="center"/>
        <w:rPr>
          <w:rFonts w:ascii="Times New Roman" w:hAnsi="Times New Roman"/>
          <w:b/>
          <w:sz w:val="22"/>
          <w:szCs w:val="22"/>
        </w:rPr>
      </w:pPr>
    </w:p>
    <w:p w:rsidR="005C47D8" w:rsidRPr="00FF606C" w:rsidRDefault="005C47D8" w:rsidP="00B64D2B">
      <w:pPr>
        <w:spacing w:after="0" w:line="360" w:lineRule="auto"/>
        <w:jc w:val="both"/>
        <w:rPr>
          <w:rFonts w:ascii="Times New Roman" w:hAnsi="Times New Roman" w:cs="Times New Roman"/>
        </w:rPr>
      </w:pPr>
    </w:p>
    <w:tbl>
      <w:tblPr>
        <w:tblW w:w="9795" w:type="dxa"/>
        <w:tblLook w:val="04A0" w:firstRow="1" w:lastRow="0" w:firstColumn="1" w:lastColumn="0" w:noHBand="0" w:noVBand="1"/>
      </w:tblPr>
      <w:tblGrid>
        <w:gridCol w:w="9795"/>
      </w:tblGrid>
      <w:tr w:rsidR="00FF606C" w:rsidRPr="00FF606C" w:rsidTr="00DB5367">
        <w:trPr>
          <w:trHeight w:val="144"/>
        </w:trPr>
        <w:tc>
          <w:tcPr>
            <w:tcW w:w="9795" w:type="dxa"/>
          </w:tcPr>
          <w:p w:rsidR="008A18E6" w:rsidRPr="00FF606C" w:rsidRDefault="008A18E6" w:rsidP="00F6207B">
            <w:pPr>
              <w:pStyle w:val="Tekstpodstawowy"/>
              <w:numPr>
                <w:ilvl w:val="0"/>
                <w:numId w:val="10"/>
              </w:numPr>
              <w:spacing w:line="360" w:lineRule="auto"/>
              <w:ind w:left="284" w:hanging="284"/>
              <w:jc w:val="left"/>
              <w:rPr>
                <w:rFonts w:ascii="Times New Roman" w:hAnsi="Times New Roman"/>
                <w:b w:val="0"/>
                <w:szCs w:val="22"/>
                <w:u w:val="single"/>
              </w:rPr>
            </w:pPr>
            <w:r w:rsidRPr="00FF606C">
              <w:rPr>
                <w:rFonts w:ascii="Times New Roman" w:hAnsi="Times New Roman"/>
                <w:b w:val="0"/>
                <w:szCs w:val="22"/>
              </w:rPr>
              <w:t>Opis przedmiotu zamówienia                                                                  - załącznik nr 1</w:t>
            </w:r>
          </w:p>
        </w:tc>
      </w:tr>
      <w:tr w:rsidR="00FF606C" w:rsidRPr="00FF606C" w:rsidTr="00DB5367">
        <w:trPr>
          <w:trHeight w:val="293"/>
        </w:trPr>
        <w:tc>
          <w:tcPr>
            <w:tcW w:w="9795" w:type="dxa"/>
          </w:tcPr>
          <w:p w:rsidR="008A18E6" w:rsidRPr="00FF606C" w:rsidRDefault="008A18E6" w:rsidP="00F6207B">
            <w:pPr>
              <w:pStyle w:val="Tekstpodstawowy"/>
              <w:numPr>
                <w:ilvl w:val="0"/>
                <w:numId w:val="10"/>
              </w:numPr>
              <w:spacing w:line="360" w:lineRule="auto"/>
              <w:ind w:left="284" w:hanging="284"/>
              <w:jc w:val="left"/>
              <w:rPr>
                <w:rFonts w:ascii="Times New Roman" w:hAnsi="Times New Roman"/>
                <w:b w:val="0"/>
                <w:szCs w:val="22"/>
                <w:u w:val="single"/>
              </w:rPr>
            </w:pPr>
            <w:r w:rsidRPr="00FF606C">
              <w:rPr>
                <w:rFonts w:ascii="Times New Roman" w:hAnsi="Times New Roman"/>
                <w:b w:val="0"/>
                <w:szCs w:val="22"/>
              </w:rPr>
              <w:t>Formularz ofertowy                                                                                 - załącznik nr 2</w:t>
            </w:r>
          </w:p>
        </w:tc>
      </w:tr>
      <w:tr w:rsidR="00FF606C" w:rsidRPr="00FF606C" w:rsidTr="00DB5367">
        <w:trPr>
          <w:trHeight w:val="209"/>
        </w:trPr>
        <w:tc>
          <w:tcPr>
            <w:tcW w:w="9795" w:type="dxa"/>
          </w:tcPr>
          <w:p w:rsidR="008A18E6" w:rsidRPr="00FF606C" w:rsidRDefault="008A18E6" w:rsidP="00F6207B">
            <w:pPr>
              <w:pStyle w:val="Tekstpodstawowy"/>
              <w:numPr>
                <w:ilvl w:val="0"/>
                <w:numId w:val="10"/>
              </w:numPr>
              <w:spacing w:line="360" w:lineRule="auto"/>
              <w:ind w:left="284" w:hanging="284"/>
              <w:jc w:val="left"/>
              <w:rPr>
                <w:rFonts w:ascii="Times New Roman" w:hAnsi="Times New Roman"/>
                <w:b w:val="0"/>
                <w:szCs w:val="22"/>
              </w:rPr>
            </w:pPr>
            <w:r w:rsidRPr="00FF606C">
              <w:rPr>
                <w:rFonts w:ascii="Times New Roman" w:hAnsi="Times New Roman"/>
                <w:b w:val="0"/>
                <w:szCs w:val="22"/>
              </w:rPr>
              <w:t>Oświadczenie formularz JEDZ                                                               - załącznik nr 3</w:t>
            </w:r>
          </w:p>
        </w:tc>
      </w:tr>
      <w:tr w:rsidR="00FF606C" w:rsidRPr="00FF606C" w:rsidTr="00DB5367">
        <w:trPr>
          <w:trHeight w:val="1669"/>
        </w:trPr>
        <w:tc>
          <w:tcPr>
            <w:tcW w:w="9795" w:type="dxa"/>
          </w:tcPr>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Wzór umowy                                                                                           - załącznik nr 4</w:t>
            </w:r>
          </w:p>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 xml:space="preserve">Wzór zobowiązania podmiotu trzeciego                                                 - załącznik nr 5 </w:t>
            </w:r>
          </w:p>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 xml:space="preserve">Oświadczenie, że oferowany  </w:t>
            </w:r>
            <w:r w:rsidRPr="00FF606C">
              <w:rPr>
                <w:rFonts w:ascii="Times New Roman" w:eastAsia="Times New Roman" w:hAnsi="Times New Roman" w:cs="Times New Roman"/>
                <w:lang w:eastAsia="pl-PL"/>
              </w:rPr>
              <w:t>produkt posiada dokumenty                    - załącznik nr 6</w:t>
            </w:r>
          </w:p>
          <w:p w:rsidR="008A18E6" w:rsidRPr="00FF606C" w:rsidRDefault="008A18E6" w:rsidP="00B64D2B">
            <w:pPr>
              <w:spacing w:after="0" w:line="360" w:lineRule="auto"/>
              <w:ind w:left="284"/>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wymagane przez polskie prawo na podstawie których może </w:t>
            </w:r>
          </w:p>
          <w:p w:rsidR="008A18E6" w:rsidRPr="00FF606C" w:rsidRDefault="008A18E6" w:rsidP="00B64D2B">
            <w:pPr>
              <w:spacing w:after="0" w:line="360" w:lineRule="auto"/>
              <w:ind w:left="284"/>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być wprowadzony do obrotu i używania na terenie  RP</w:t>
            </w:r>
          </w:p>
        </w:tc>
      </w:tr>
      <w:tr w:rsidR="00FF606C" w:rsidRPr="00FF606C" w:rsidTr="00DB5367">
        <w:trPr>
          <w:trHeight w:val="1669"/>
        </w:trPr>
        <w:tc>
          <w:tcPr>
            <w:tcW w:w="9795" w:type="dxa"/>
          </w:tcPr>
          <w:p w:rsidR="008A18E6" w:rsidRPr="00FF606C" w:rsidRDefault="008A18E6" w:rsidP="00F6207B">
            <w:pPr>
              <w:numPr>
                <w:ilvl w:val="0"/>
                <w:numId w:val="10"/>
              </w:numPr>
              <w:spacing w:after="0" w:line="360" w:lineRule="auto"/>
              <w:ind w:left="284" w:hanging="284"/>
              <w:rPr>
                <w:rFonts w:ascii="Times New Roman" w:hAnsi="Times New Roman" w:cs="Times New Roman"/>
              </w:rPr>
            </w:pPr>
            <w:r w:rsidRPr="00FF606C">
              <w:rPr>
                <w:rFonts w:ascii="Times New Roman" w:hAnsi="Times New Roman" w:cs="Times New Roman"/>
              </w:rPr>
              <w:t>Wzór protokołu odbioru                                                                           - załącznik nr 7</w:t>
            </w:r>
          </w:p>
        </w:tc>
      </w:tr>
    </w:tbl>
    <w:p w:rsidR="00616608" w:rsidRPr="00FF606C" w:rsidRDefault="00616608" w:rsidP="00B64D2B">
      <w:pPr>
        <w:spacing w:after="0" w:line="360" w:lineRule="auto"/>
        <w:jc w:val="both"/>
        <w:rPr>
          <w:rFonts w:ascii="Times New Roman" w:hAnsi="Times New Roman" w:cs="Times New Roman"/>
        </w:rPr>
      </w:pPr>
    </w:p>
    <w:p w:rsidR="005C47D8" w:rsidRPr="00FF606C" w:rsidRDefault="005C47D8" w:rsidP="00B64D2B">
      <w:pPr>
        <w:pStyle w:val="Style16"/>
        <w:widowControl/>
        <w:spacing w:line="360" w:lineRule="auto"/>
        <w:ind w:left="5664" w:firstLine="708"/>
        <w:jc w:val="both"/>
        <w:rPr>
          <w:rStyle w:val="FontStyle46"/>
          <w:rFonts w:ascii="Times New Roman" w:hAnsi="Times New Roman" w:cs="Times New Roman"/>
          <w:sz w:val="22"/>
          <w:szCs w:val="22"/>
        </w:rPr>
      </w:pPr>
      <w:r w:rsidRPr="00FF606C">
        <w:rPr>
          <w:rStyle w:val="FontStyle46"/>
          <w:rFonts w:ascii="Times New Roman" w:hAnsi="Times New Roman" w:cs="Times New Roman"/>
          <w:sz w:val="22"/>
          <w:szCs w:val="22"/>
        </w:rPr>
        <w:t>Z A T W I E R D Z A M</w:t>
      </w:r>
    </w:p>
    <w:p w:rsidR="005C47D8" w:rsidRPr="00FF606C" w:rsidRDefault="005C47D8" w:rsidP="00B64D2B">
      <w:pPr>
        <w:pStyle w:val="Style15"/>
        <w:widowControl/>
        <w:spacing w:line="360" w:lineRule="auto"/>
        <w:ind w:left="6475"/>
        <w:jc w:val="both"/>
        <w:rPr>
          <w:rFonts w:ascii="Times New Roman" w:hAnsi="Times New Roman"/>
          <w:sz w:val="22"/>
          <w:szCs w:val="22"/>
        </w:rPr>
      </w:pPr>
    </w:p>
    <w:p w:rsidR="005C47D8" w:rsidRPr="00FF606C" w:rsidRDefault="005C47D8" w:rsidP="00B64D2B">
      <w:pPr>
        <w:pStyle w:val="Style15"/>
        <w:widowControl/>
        <w:spacing w:line="360" w:lineRule="auto"/>
        <w:ind w:left="6475"/>
        <w:jc w:val="both"/>
        <w:rPr>
          <w:rFonts w:ascii="Times New Roman" w:hAnsi="Times New Roman"/>
          <w:sz w:val="22"/>
          <w:szCs w:val="22"/>
        </w:rPr>
      </w:pPr>
    </w:p>
    <w:p w:rsidR="005C47D8" w:rsidRPr="00FF606C" w:rsidRDefault="005C47D8" w:rsidP="00B64D2B">
      <w:pPr>
        <w:pStyle w:val="Style15"/>
        <w:widowControl/>
        <w:tabs>
          <w:tab w:val="left" w:leader="underscore" w:pos="8174"/>
        </w:tabs>
        <w:spacing w:line="360" w:lineRule="auto"/>
        <w:ind w:left="5954" w:firstLine="142"/>
        <w:jc w:val="both"/>
        <w:rPr>
          <w:rStyle w:val="FontStyle46"/>
          <w:rFonts w:ascii="Times New Roman" w:hAnsi="Times New Roman" w:cs="Times New Roman"/>
          <w:sz w:val="22"/>
          <w:szCs w:val="22"/>
        </w:rPr>
      </w:pPr>
      <w:r w:rsidRPr="00FF606C">
        <w:rPr>
          <w:rStyle w:val="FontStyle46"/>
          <w:rFonts w:ascii="Times New Roman" w:hAnsi="Times New Roman" w:cs="Times New Roman"/>
          <w:sz w:val="22"/>
          <w:szCs w:val="22"/>
        </w:rPr>
        <w:t>Kierownik Zamawiającego</w:t>
      </w:r>
      <w:r w:rsidRPr="00FF606C">
        <w:rPr>
          <w:rStyle w:val="FontStyle46"/>
          <w:rFonts w:ascii="Times New Roman" w:hAnsi="Times New Roman" w:cs="Times New Roman"/>
          <w:sz w:val="22"/>
          <w:szCs w:val="22"/>
        </w:rPr>
        <w:br/>
        <w:t>dnia</w:t>
      </w:r>
      <w:r w:rsidRPr="00FF606C">
        <w:rPr>
          <w:rStyle w:val="FontStyle46"/>
          <w:rFonts w:ascii="Times New Roman" w:hAnsi="Times New Roman" w:cs="Times New Roman"/>
          <w:sz w:val="22"/>
          <w:szCs w:val="22"/>
        </w:rPr>
        <w:tab/>
        <w:t>201</w:t>
      </w:r>
      <w:r w:rsidR="002C022B" w:rsidRPr="00FF606C">
        <w:rPr>
          <w:rStyle w:val="FontStyle46"/>
          <w:rFonts w:ascii="Times New Roman" w:hAnsi="Times New Roman" w:cs="Times New Roman"/>
          <w:sz w:val="22"/>
          <w:szCs w:val="22"/>
        </w:rPr>
        <w:t>7</w:t>
      </w:r>
      <w:r w:rsidRPr="00FF606C">
        <w:rPr>
          <w:rStyle w:val="FontStyle46"/>
          <w:rFonts w:ascii="Times New Roman" w:hAnsi="Times New Roman" w:cs="Times New Roman"/>
          <w:sz w:val="22"/>
          <w:szCs w:val="22"/>
        </w:rPr>
        <w:t xml:space="preserve"> r.</w:t>
      </w:r>
    </w:p>
    <w:p w:rsidR="005C47D8" w:rsidRPr="00FF606C" w:rsidRDefault="005C47D8" w:rsidP="00B64D2B">
      <w:pPr>
        <w:pStyle w:val="Style14"/>
        <w:widowControl/>
        <w:spacing w:line="360" w:lineRule="auto"/>
        <w:jc w:val="both"/>
        <w:rPr>
          <w:rFonts w:ascii="Times New Roman" w:hAnsi="Times New Roman"/>
          <w:sz w:val="22"/>
          <w:szCs w:val="22"/>
        </w:rPr>
      </w:pPr>
    </w:p>
    <w:p w:rsidR="005C47D8" w:rsidRPr="00FF606C" w:rsidRDefault="005C47D8" w:rsidP="00B64D2B">
      <w:pPr>
        <w:spacing w:after="0" w:line="360" w:lineRule="auto"/>
        <w:jc w:val="both"/>
        <w:rPr>
          <w:rFonts w:ascii="Times New Roman" w:hAnsi="Times New Roman" w:cs="Times New Roman"/>
        </w:rPr>
      </w:pPr>
    </w:p>
    <w:p w:rsidR="00B237BD" w:rsidRPr="00FF606C" w:rsidRDefault="005C47D8" w:rsidP="00B64D2B">
      <w:pPr>
        <w:autoSpaceDE w:val="0"/>
        <w:autoSpaceDN w:val="0"/>
        <w:adjustRightInd w:val="0"/>
        <w:spacing w:after="0" w:line="360" w:lineRule="auto"/>
        <w:jc w:val="both"/>
        <w:rPr>
          <w:rFonts w:ascii="Times New Roman" w:eastAsiaTheme="minorEastAsia" w:hAnsi="Times New Roman" w:cs="Times New Roman"/>
          <w:b/>
          <w:lang w:eastAsia="pl-PL"/>
        </w:rPr>
      </w:pPr>
      <w:r w:rsidRPr="00FF606C">
        <w:rPr>
          <w:rFonts w:ascii="Times New Roman" w:eastAsiaTheme="minorEastAsia" w:hAnsi="Times New Roman" w:cs="Times New Roman"/>
          <w:b/>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F328D4" w:rsidRPr="00FF606C" w:rsidRDefault="00F328D4" w:rsidP="00B64D2B">
      <w:pPr>
        <w:pStyle w:val="Style24"/>
        <w:widowControl/>
        <w:numPr>
          <w:ilvl w:val="0"/>
          <w:numId w:val="1"/>
        </w:numPr>
        <w:spacing w:line="360" w:lineRule="auto"/>
        <w:jc w:val="both"/>
        <w:rPr>
          <w:rStyle w:val="FontStyle48"/>
          <w:rFonts w:ascii="Times New Roman" w:hAnsi="Times New Roman" w:cs="Times New Roman"/>
          <w:sz w:val="22"/>
          <w:szCs w:val="22"/>
        </w:rPr>
      </w:pPr>
      <w:r w:rsidRPr="00FF606C">
        <w:rPr>
          <w:rStyle w:val="FontStyle48"/>
          <w:rFonts w:ascii="Times New Roman" w:hAnsi="Times New Roman" w:cs="Times New Roman"/>
          <w:sz w:val="22"/>
          <w:szCs w:val="22"/>
        </w:rPr>
        <w:lastRenderedPageBreak/>
        <w:t>Nazwa oraz adres Zamawiającego.</w:t>
      </w:r>
    </w:p>
    <w:p w:rsidR="00F328D4" w:rsidRPr="00FF606C" w:rsidRDefault="00F328D4" w:rsidP="00B64D2B">
      <w:pPr>
        <w:pStyle w:val="Style20"/>
        <w:widowControl/>
        <w:spacing w:line="360" w:lineRule="auto"/>
        <w:ind w:left="720" w:firstLine="0"/>
        <w:jc w:val="both"/>
        <w:rPr>
          <w:rFonts w:ascii="Times New Roman" w:hAnsi="Times New Roman"/>
          <w:sz w:val="22"/>
          <w:szCs w:val="22"/>
        </w:rPr>
      </w:pPr>
      <w:r w:rsidRPr="00FF606C">
        <w:rPr>
          <w:rFonts w:ascii="Times New Roman" w:hAnsi="Times New Roman"/>
          <w:sz w:val="22"/>
          <w:szCs w:val="22"/>
        </w:rPr>
        <w:t xml:space="preserve">Narodowy Fundusz Zdrowia Pomorski </w:t>
      </w:r>
      <w:r w:rsidR="00DE4BE8" w:rsidRPr="00FF606C">
        <w:rPr>
          <w:rFonts w:ascii="Times New Roman" w:hAnsi="Times New Roman"/>
          <w:sz w:val="22"/>
          <w:szCs w:val="22"/>
        </w:rPr>
        <w:t>O</w:t>
      </w:r>
      <w:r w:rsidRPr="00FF606C">
        <w:rPr>
          <w:rFonts w:ascii="Times New Roman" w:hAnsi="Times New Roman"/>
          <w:sz w:val="22"/>
          <w:szCs w:val="22"/>
        </w:rPr>
        <w:t>ddział Wojewódzki</w:t>
      </w:r>
    </w:p>
    <w:p w:rsidR="00F328D4" w:rsidRPr="00FF606C" w:rsidRDefault="00F328D4" w:rsidP="00B64D2B">
      <w:pPr>
        <w:pStyle w:val="Style20"/>
        <w:widowControl/>
        <w:spacing w:line="360" w:lineRule="auto"/>
        <w:ind w:left="720" w:firstLine="0"/>
        <w:jc w:val="both"/>
        <w:rPr>
          <w:rFonts w:ascii="Times New Roman" w:hAnsi="Times New Roman"/>
          <w:sz w:val="22"/>
          <w:szCs w:val="22"/>
        </w:rPr>
      </w:pPr>
      <w:r w:rsidRPr="00FF606C">
        <w:rPr>
          <w:rFonts w:ascii="Times New Roman" w:hAnsi="Times New Roman"/>
          <w:sz w:val="22"/>
          <w:szCs w:val="22"/>
        </w:rPr>
        <w:t>z siedzibą w Gdańsku, ul. Marynarki Polskiej 148</w:t>
      </w:r>
    </w:p>
    <w:p w:rsidR="00F328D4" w:rsidRPr="00FF606C" w:rsidRDefault="00F328D4" w:rsidP="00B64D2B">
      <w:pPr>
        <w:pStyle w:val="Style20"/>
        <w:widowControl/>
        <w:spacing w:line="360" w:lineRule="auto"/>
        <w:ind w:left="720" w:firstLine="0"/>
        <w:jc w:val="both"/>
        <w:rPr>
          <w:rFonts w:ascii="Times New Roman" w:hAnsi="Times New Roman"/>
          <w:sz w:val="22"/>
          <w:szCs w:val="22"/>
        </w:rPr>
      </w:pPr>
      <w:r w:rsidRPr="00FF606C">
        <w:rPr>
          <w:rFonts w:ascii="Times New Roman" w:hAnsi="Times New Roman"/>
          <w:sz w:val="22"/>
          <w:szCs w:val="22"/>
        </w:rPr>
        <w:t>80-865 Gdańsk</w:t>
      </w:r>
    </w:p>
    <w:p w:rsidR="00F328D4" w:rsidRPr="00FF606C" w:rsidRDefault="00F328D4" w:rsidP="00B64D2B">
      <w:pPr>
        <w:tabs>
          <w:tab w:val="left" w:leader="underscore" w:pos="567"/>
          <w:tab w:val="left" w:leader="underscore" w:pos="4018"/>
        </w:tabs>
        <w:autoSpaceDE w:val="0"/>
        <w:autoSpaceDN w:val="0"/>
        <w:adjustRightInd w:val="0"/>
        <w:spacing w:after="0" w:line="360" w:lineRule="auto"/>
        <w:jc w:val="both"/>
        <w:rPr>
          <w:rFonts w:ascii="Times New Roman" w:eastAsiaTheme="minorEastAsia" w:hAnsi="Times New Roman" w:cs="Times New Roman"/>
          <w:lang w:eastAsia="pl-PL"/>
        </w:rPr>
      </w:pPr>
      <w:r w:rsidRPr="00FF606C">
        <w:rPr>
          <w:rFonts w:ascii="Times New Roman" w:eastAsiaTheme="minorEastAsia" w:hAnsi="Times New Roman" w:cs="Times New Roman"/>
          <w:lang w:eastAsia="pl-PL"/>
        </w:rPr>
        <w:t xml:space="preserve">             tel. (58)75-12-500 fax (58) 75-12-515/516</w:t>
      </w:r>
    </w:p>
    <w:p w:rsidR="00F328D4" w:rsidRPr="00FF606C" w:rsidRDefault="00F328D4" w:rsidP="00B64D2B">
      <w:pPr>
        <w:pStyle w:val="Style24"/>
        <w:widowControl/>
        <w:spacing w:line="360" w:lineRule="auto"/>
        <w:ind w:left="708"/>
        <w:jc w:val="both"/>
        <w:rPr>
          <w:rFonts w:ascii="Times New Roman" w:hAnsi="Times New Roman"/>
          <w:sz w:val="22"/>
          <w:szCs w:val="22"/>
        </w:rPr>
      </w:pPr>
      <w:r w:rsidRPr="00FF606C">
        <w:rPr>
          <w:rFonts w:ascii="Times New Roman" w:hAnsi="Times New Roman"/>
          <w:sz w:val="22"/>
          <w:szCs w:val="22"/>
        </w:rPr>
        <w:t>Godziny pracy:</w:t>
      </w:r>
      <w:r w:rsidRPr="00FF606C">
        <w:rPr>
          <w:rFonts w:ascii="Times New Roman" w:hAnsi="Times New Roman"/>
          <w:sz w:val="22"/>
          <w:szCs w:val="22"/>
        </w:rPr>
        <w:tab/>
        <w:t>8</w:t>
      </w:r>
      <w:r w:rsidRPr="00FF606C">
        <w:rPr>
          <w:rFonts w:ascii="Times New Roman" w:hAnsi="Times New Roman"/>
          <w:sz w:val="22"/>
          <w:szCs w:val="22"/>
          <w:vertAlign w:val="superscript"/>
        </w:rPr>
        <w:t>00</w:t>
      </w:r>
      <w:r w:rsidRPr="00FF606C">
        <w:rPr>
          <w:rFonts w:ascii="Times New Roman" w:hAnsi="Times New Roman"/>
          <w:sz w:val="22"/>
          <w:szCs w:val="22"/>
        </w:rPr>
        <w:t>-16</w:t>
      </w:r>
      <w:r w:rsidRPr="00FF606C">
        <w:rPr>
          <w:rFonts w:ascii="Times New Roman" w:hAnsi="Times New Roman"/>
          <w:sz w:val="22"/>
          <w:szCs w:val="22"/>
          <w:vertAlign w:val="superscript"/>
        </w:rPr>
        <w:t>00</w:t>
      </w:r>
      <w:r w:rsidRPr="00FF606C">
        <w:rPr>
          <w:rFonts w:ascii="Times New Roman" w:hAnsi="Times New Roman"/>
          <w:sz w:val="22"/>
          <w:szCs w:val="22"/>
        </w:rPr>
        <w:t xml:space="preserve"> od poniedziałku do piątku</w:t>
      </w:r>
    </w:p>
    <w:p w:rsidR="004A0F19" w:rsidRPr="00FF606C" w:rsidRDefault="004A0F19" w:rsidP="00B64D2B">
      <w:pPr>
        <w:pStyle w:val="Style24"/>
        <w:widowControl/>
        <w:spacing w:line="360" w:lineRule="auto"/>
        <w:ind w:left="708"/>
        <w:jc w:val="both"/>
        <w:rPr>
          <w:rStyle w:val="FontStyle48"/>
          <w:rFonts w:ascii="Times New Roman" w:hAnsi="Times New Roman" w:cs="Times New Roman"/>
          <w:sz w:val="22"/>
          <w:szCs w:val="22"/>
        </w:rPr>
      </w:pPr>
      <w:r w:rsidRPr="00FF606C">
        <w:rPr>
          <w:rStyle w:val="FontStyle48"/>
          <w:rFonts w:ascii="Times New Roman" w:hAnsi="Times New Roman" w:cs="Times New Roman"/>
          <w:sz w:val="22"/>
          <w:szCs w:val="22"/>
        </w:rPr>
        <w:t xml:space="preserve">Adres strony internetowej: </w:t>
      </w:r>
      <w:hyperlink r:id="rId8" w:history="1">
        <w:r w:rsidRPr="00FF606C">
          <w:rPr>
            <w:rStyle w:val="Hipercze"/>
            <w:rFonts w:ascii="Times New Roman" w:hAnsi="Times New Roman"/>
            <w:color w:val="auto"/>
            <w:sz w:val="22"/>
            <w:szCs w:val="22"/>
          </w:rPr>
          <w:t>www.nfz-gdansk.pl</w:t>
        </w:r>
      </w:hyperlink>
    </w:p>
    <w:p w:rsidR="00F328D4" w:rsidRPr="00FF606C" w:rsidRDefault="00F328D4" w:rsidP="00B64D2B">
      <w:pPr>
        <w:pStyle w:val="Style24"/>
        <w:widowControl/>
        <w:numPr>
          <w:ilvl w:val="0"/>
          <w:numId w:val="1"/>
        </w:numPr>
        <w:spacing w:line="360" w:lineRule="auto"/>
        <w:jc w:val="both"/>
        <w:rPr>
          <w:rStyle w:val="FontStyle48"/>
          <w:rFonts w:ascii="Times New Roman" w:hAnsi="Times New Roman" w:cs="Times New Roman"/>
          <w:sz w:val="22"/>
          <w:szCs w:val="22"/>
        </w:rPr>
      </w:pPr>
      <w:r w:rsidRPr="00FF606C">
        <w:rPr>
          <w:rStyle w:val="FontStyle48"/>
          <w:rFonts w:ascii="Times New Roman" w:hAnsi="Times New Roman" w:cs="Times New Roman"/>
          <w:sz w:val="22"/>
          <w:szCs w:val="22"/>
        </w:rPr>
        <w:t>Tryb udzielenia zamówienia.</w:t>
      </w:r>
    </w:p>
    <w:p w:rsidR="00F328D4" w:rsidRPr="00FF606C" w:rsidRDefault="00F328D4" w:rsidP="00F6207B">
      <w:pPr>
        <w:pStyle w:val="Style25"/>
        <w:widowControl/>
        <w:numPr>
          <w:ilvl w:val="0"/>
          <w:numId w:val="18"/>
        </w:numPr>
        <w:tabs>
          <w:tab w:val="left" w:pos="422"/>
        </w:tabs>
        <w:spacing w:line="360" w:lineRule="auto"/>
        <w:ind w:left="1134" w:hanging="425"/>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 xml:space="preserve">Niniejsze postępowanie </w:t>
      </w:r>
      <w:r w:rsidRPr="00FF606C">
        <w:rPr>
          <w:rStyle w:val="FontStyle48"/>
          <w:rFonts w:ascii="Times New Roman" w:hAnsi="Times New Roman" w:cs="Times New Roman"/>
          <w:b w:val="0"/>
          <w:sz w:val="22"/>
          <w:szCs w:val="22"/>
        </w:rPr>
        <w:t>prowadzone</w:t>
      </w:r>
      <w:r w:rsidRPr="00FF606C">
        <w:rPr>
          <w:rStyle w:val="FontStyle45"/>
          <w:rFonts w:ascii="Times New Roman" w:hAnsi="Times New Roman" w:cs="Times New Roman"/>
          <w:b/>
          <w:sz w:val="22"/>
          <w:szCs w:val="22"/>
        </w:rPr>
        <w:t xml:space="preserve"> </w:t>
      </w:r>
      <w:r w:rsidRPr="00FF606C">
        <w:rPr>
          <w:rStyle w:val="FontStyle45"/>
          <w:rFonts w:ascii="Times New Roman" w:hAnsi="Times New Roman" w:cs="Times New Roman"/>
          <w:sz w:val="22"/>
          <w:szCs w:val="22"/>
        </w:rPr>
        <w:t>jest w trybie przetargu nieograniczonego na podstawie art. 39 i nast. ustawy z dnia 29 stycznia 2004 r. Prawo Zamówień Publicznych</w:t>
      </w:r>
      <w:r w:rsidR="00314048" w:rsidRPr="00FF606C">
        <w:rPr>
          <w:rStyle w:val="FontStyle45"/>
          <w:rFonts w:ascii="Times New Roman" w:hAnsi="Times New Roman" w:cs="Times New Roman"/>
          <w:sz w:val="22"/>
          <w:szCs w:val="22"/>
        </w:rPr>
        <w:t xml:space="preserve"> (Dz. U. z 2015r., </w:t>
      </w:r>
      <w:proofErr w:type="spellStart"/>
      <w:r w:rsidR="00314048" w:rsidRPr="00FF606C">
        <w:rPr>
          <w:rStyle w:val="FontStyle45"/>
          <w:rFonts w:ascii="Times New Roman" w:hAnsi="Times New Roman" w:cs="Times New Roman"/>
          <w:sz w:val="22"/>
          <w:szCs w:val="22"/>
        </w:rPr>
        <w:t>poz</w:t>
      </w:r>
      <w:proofErr w:type="spellEnd"/>
      <w:r w:rsidR="00314048" w:rsidRPr="00FF606C">
        <w:rPr>
          <w:rStyle w:val="FontStyle45"/>
          <w:rFonts w:ascii="Times New Roman" w:hAnsi="Times New Roman" w:cs="Times New Roman"/>
          <w:sz w:val="22"/>
          <w:szCs w:val="22"/>
        </w:rPr>
        <w:t xml:space="preserve"> 2164 ze zm.)</w:t>
      </w:r>
      <w:r w:rsidRPr="00FF606C">
        <w:rPr>
          <w:rStyle w:val="FontStyle45"/>
          <w:rFonts w:ascii="Times New Roman" w:hAnsi="Times New Roman" w:cs="Times New Roman"/>
          <w:sz w:val="22"/>
          <w:szCs w:val="22"/>
        </w:rPr>
        <w:t xml:space="preserve"> zwanej dalej „ustawą PZP".</w:t>
      </w:r>
    </w:p>
    <w:p w:rsidR="00F328D4" w:rsidRPr="00FF606C" w:rsidRDefault="00F328D4" w:rsidP="00F6207B">
      <w:pPr>
        <w:pStyle w:val="Style25"/>
        <w:widowControl/>
        <w:numPr>
          <w:ilvl w:val="0"/>
          <w:numId w:val="18"/>
        </w:numPr>
        <w:tabs>
          <w:tab w:val="left" w:pos="422"/>
        </w:tabs>
        <w:spacing w:line="360" w:lineRule="auto"/>
        <w:ind w:left="1134" w:hanging="425"/>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 zakresie nieuregulowanym niniejszą Specyfikacją Istotnych Warunków Zamówienia, zwaną dalej „SIWZ", zastosowanie mają przepisy ustawy PZP.</w:t>
      </w:r>
    </w:p>
    <w:p w:rsidR="00353C41" w:rsidRPr="00FF606C" w:rsidRDefault="00F328D4" w:rsidP="00B64D2B">
      <w:pPr>
        <w:pStyle w:val="Style24"/>
        <w:widowControl/>
        <w:numPr>
          <w:ilvl w:val="0"/>
          <w:numId w:val="1"/>
        </w:numPr>
        <w:spacing w:line="360" w:lineRule="auto"/>
        <w:jc w:val="both"/>
        <w:rPr>
          <w:rStyle w:val="FontStyle48"/>
          <w:rFonts w:ascii="Times New Roman" w:hAnsi="Times New Roman" w:cs="Times New Roman"/>
          <w:b w:val="0"/>
          <w:bCs w:val="0"/>
          <w:sz w:val="22"/>
          <w:szCs w:val="22"/>
        </w:rPr>
      </w:pPr>
      <w:r w:rsidRPr="00FF606C">
        <w:rPr>
          <w:rStyle w:val="FontStyle48"/>
          <w:rFonts w:ascii="Times New Roman" w:hAnsi="Times New Roman" w:cs="Times New Roman"/>
          <w:b w:val="0"/>
          <w:sz w:val="22"/>
          <w:szCs w:val="22"/>
        </w:rPr>
        <w:t xml:space="preserve"> </w:t>
      </w:r>
      <w:r w:rsidR="00353C41" w:rsidRPr="00FF606C">
        <w:rPr>
          <w:rStyle w:val="FontStyle48"/>
          <w:rFonts w:ascii="Times New Roman" w:hAnsi="Times New Roman" w:cs="Times New Roman"/>
          <w:sz w:val="22"/>
          <w:szCs w:val="22"/>
        </w:rPr>
        <w:t>Opis przedmiotu zamówienia</w:t>
      </w:r>
      <w:r w:rsidR="00353C41" w:rsidRPr="00FF606C">
        <w:rPr>
          <w:rStyle w:val="FontStyle48"/>
          <w:rFonts w:ascii="Times New Roman" w:hAnsi="Times New Roman" w:cs="Times New Roman"/>
          <w:b w:val="0"/>
          <w:bCs w:val="0"/>
          <w:sz w:val="22"/>
          <w:szCs w:val="22"/>
        </w:rPr>
        <w:t>.</w:t>
      </w:r>
    </w:p>
    <w:p w:rsidR="00353C41" w:rsidRPr="00FF606C" w:rsidRDefault="00353C41" w:rsidP="00B64D2B">
      <w:pPr>
        <w:pStyle w:val="Style25"/>
        <w:widowControl/>
        <w:numPr>
          <w:ilvl w:val="0"/>
          <w:numId w:val="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Przedmiotem zamówienia jest </w:t>
      </w:r>
      <w:r w:rsidR="002C022B" w:rsidRPr="00FF606C">
        <w:rPr>
          <w:rStyle w:val="FontStyle45"/>
          <w:rFonts w:ascii="Times New Roman" w:hAnsi="Times New Roman" w:cs="Times New Roman"/>
          <w:bCs/>
          <w:sz w:val="22"/>
          <w:szCs w:val="22"/>
        </w:rPr>
        <w:t xml:space="preserve">Dostawa stacjonarnych zestawów komputerowych o parametrach technicznych określonych w </w:t>
      </w:r>
      <w:r w:rsidR="002C022B" w:rsidRPr="00FF606C">
        <w:rPr>
          <w:rStyle w:val="FontStyle45"/>
          <w:rFonts w:ascii="Times New Roman" w:hAnsi="Times New Roman" w:cs="Times New Roman"/>
          <w:sz w:val="22"/>
          <w:szCs w:val="22"/>
        </w:rPr>
        <w:t xml:space="preserve">Załączniku nr 1 </w:t>
      </w:r>
      <w:r w:rsidR="002C022B" w:rsidRPr="00FF606C">
        <w:rPr>
          <w:rStyle w:val="FontStyle45"/>
          <w:rFonts w:ascii="Times New Roman" w:hAnsi="Times New Roman" w:cs="Times New Roman"/>
          <w:bCs/>
          <w:sz w:val="22"/>
          <w:szCs w:val="22"/>
        </w:rPr>
        <w:t>do SIWZ</w:t>
      </w:r>
    </w:p>
    <w:p w:rsidR="004824FB" w:rsidRPr="00FF606C" w:rsidRDefault="002C022B" w:rsidP="00B64D2B">
      <w:pPr>
        <w:pStyle w:val="Style25"/>
        <w:widowControl/>
        <w:numPr>
          <w:ilvl w:val="0"/>
          <w:numId w:val="2"/>
        </w:numPr>
        <w:tabs>
          <w:tab w:val="left" w:pos="422"/>
        </w:tabs>
        <w:spacing w:line="360" w:lineRule="auto"/>
        <w:rPr>
          <w:rFonts w:ascii="Times New Roman" w:hAnsi="Times New Roman"/>
          <w:bCs/>
          <w:sz w:val="22"/>
          <w:szCs w:val="22"/>
        </w:rPr>
      </w:pPr>
      <w:r w:rsidRPr="00F70978">
        <w:rPr>
          <w:rFonts w:ascii="Times New Roman" w:hAnsi="Times New Roman"/>
          <w:b/>
          <w:bCs/>
          <w:sz w:val="22"/>
          <w:szCs w:val="22"/>
          <w:u w:val="single"/>
        </w:rPr>
        <w:t>Wymieniony wyżej sprzęt musi spełniać parametry graniczne określone odpowiednio                                             w załącznik</w:t>
      </w:r>
      <w:r w:rsidR="004824FB" w:rsidRPr="00F70978">
        <w:rPr>
          <w:rFonts w:ascii="Times New Roman" w:hAnsi="Times New Roman"/>
          <w:b/>
          <w:bCs/>
          <w:sz w:val="22"/>
          <w:szCs w:val="22"/>
          <w:u w:val="single"/>
        </w:rPr>
        <w:t xml:space="preserve">u nr 1 </w:t>
      </w:r>
      <w:r w:rsidR="002511C8" w:rsidRPr="00F70978">
        <w:rPr>
          <w:rFonts w:ascii="Times New Roman" w:hAnsi="Times New Roman"/>
          <w:b/>
          <w:bCs/>
          <w:sz w:val="22"/>
          <w:szCs w:val="22"/>
          <w:u w:val="single"/>
        </w:rPr>
        <w:t>do SIWZ, który to załącznik Wykonawca składa wraz z ofertą.</w:t>
      </w:r>
      <w:r w:rsidRPr="00F70978">
        <w:rPr>
          <w:rFonts w:ascii="Times New Roman" w:hAnsi="Times New Roman"/>
          <w:b/>
          <w:bCs/>
          <w:sz w:val="22"/>
          <w:szCs w:val="22"/>
          <w:u w:val="single"/>
        </w:rPr>
        <w:t xml:space="preserve"> Niespełnienie chociażby jednego z parametrów granicznych spowoduje odrzucenie oferty</w:t>
      </w:r>
      <w:r w:rsidR="004824FB" w:rsidRPr="00FF606C">
        <w:rPr>
          <w:rFonts w:ascii="Times New Roman" w:hAnsi="Times New Roman"/>
          <w:bCs/>
          <w:sz w:val="22"/>
          <w:szCs w:val="22"/>
        </w:rPr>
        <w:t>.</w:t>
      </w:r>
    </w:p>
    <w:p w:rsidR="00353C41" w:rsidRPr="00FF606C" w:rsidRDefault="00353C41" w:rsidP="00B64D2B">
      <w:pPr>
        <w:pStyle w:val="Style25"/>
        <w:widowControl/>
        <w:numPr>
          <w:ilvl w:val="0"/>
          <w:numId w:val="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zobowiązany jest zrealizować zamówienie na zasadach i warunkach opisanych we wzorze umowy stanowiącym </w:t>
      </w:r>
      <w:r w:rsidRPr="00FF606C">
        <w:rPr>
          <w:rStyle w:val="FontStyle45"/>
          <w:rFonts w:ascii="Times New Roman" w:hAnsi="Times New Roman" w:cs="Times New Roman"/>
          <w:sz w:val="22"/>
          <w:szCs w:val="22"/>
        </w:rPr>
        <w:t>Załącznik nr</w:t>
      </w:r>
      <w:r w:rsidR="00CB03CA" w:rsidRPr="00FF606C">
        <w:rPr>
          <w:rStyle w:val="FontStyle45"/>
          <w:rFonts w:ascii="Times New Roman" w:hAnsi="Times New Roman" w:cs="Times New Roman"/>
          <w:sz w:val="22"/>
          <w:szCs w:val="22"/>
        </w:rPr>
        <w:t xml:space="preserve"> 4 </w:t>
      </w:r>
      <w:r w:rsidRPr="00FF606C">
        <w:rPr>
          <w:rStyle w:val="FontStyle45"/>
          <w:rFonts w:ascii="Times New Roman" w:hAnsi="Times New Roman" w:cs="Times New Roman"/>
          <w:bCs/>
          <w:sz w:val="22"/>
          <w:szCs w:val="22"/>
        </w:rPr>
        <w:t>do SIWZ.</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Wykonawca zobowiązany będzie zagwarantować, że dostarczony sprzęt jest fabrycznie nowy, kompletny, o wysokim standardzie zarówno pod względem jakości jak i funkcjonalności, a także wolny od wad materiałowych, konstrukcyjnych i prawn</w:t>
      </w:r>
      <w:r w:rsidR="00926AB1" w:rsidRPr="00FF606C">
        <w:rPr>
          <w:rStyle w:val="FontStyle45"/>
          <w:rFonts w:ascii="Times New Roman" w:hAnsi="Times New Roman" w:cs="Times New Roman"/>
          <w:sz w:val="22"/>
          <w:szCs w:val="22"/>
        </w:rPr>
        <w:t>ych.</w:t>
      </w:r>
    </w:p>
    <w:p w:rsidR="004824FB" w:rsidRPr="00FF606C" w:rsidRDefault="00B36CCE"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Wykonawca zobowiązany będzie zagwarantować,  że oferowany produkt posiada dokumenty wymagane przez polskie prawo na podstawie których może być wprowadzony do obrotu i używania na terenie  RP.</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b/>
          <w:sz w:val="22"/>
          <w:szCs w:val="22"/>
        </w:rPr>
        <w:t>Oferowany sprzęt musi być fabrycznie nowy wyprodukowany nie wcześniej niż w 2016 r</w:t>
      </w:r>
      <w:r w:rsidRPr="00FF606C">
        <w:rPr>
          <w:rStyle w:val="FontStyle45"/>
          <w:rFonts w:ascii="Times New Roman" w:hAnsi="Times New Roman" w:cs="Times New Roman"/>
          <w:sz w:val="22"/>
          <w:szCs w:val="22"/>
        </w:rPr>
        <w:t xml:space="preserve">. </w:t>
      </w:r>
    </w:p>
    <w:p w:rsidR="00EF73B7" w:rsidRPr="00FF606C" w:rsidRDefault="00EF73B7" w:rsidP="00B64D2B">
      <w:pPr>
        <w:pStyle w:val="Style25"/>
        <w:numPr>
          <w:ilvl w:val="0"/>
          <w:numId w:val="2"/>
        </w:numPr>
        <w:tabs>
          <w:tab w:val="left" w:pos="422"/>
        </w:tabs>
        <w:spacing w:line="360" w:lineRule="auto"/>
        <w:rPr>
          <w:rStyle w:val="FontStyle45"/>
          <w:rFonts w:ascii="Times New Roman" w:hAnsi="Times New Roman" w:cs="Times New Roman"/>
          <w:b/>
          <w:sz w:val="22"/>
          <w:szCs w:val="22"/>
          <w:u w:val="single"/>
        </w:rPr>
      </w:pPr>
      <w:r w:rsidRPr="00FF606C">
        <w:rPr>
          <w:rStyle w:val="FontStyle45"/>
          <w:rFonts w:ascii="Times New Roman" w:hAnsi="Times New Roman" w:cs="Times New Roman"/>
          <w:b/>
          <w:sz w:val="22"/>
          <w:szCs w:val="22"/>
          <w:u w:val="single"/>
        </w:rPr>
        <w:t>Zamawiający informuje, iż w przedmiotowym postępowaniu o udzielenie zamówienia publicznego zastosowana zostanie tzw. „procedura odwrócona”, o której mowa w art. 24aa ustawy PZP. Zamawiający stosując powyższą procedurę, w pierwszej kolejności dokona wstępnego badania i oceny ofert, a następnie zbada, czy Wykonawca, którego oferta została oceniona jako najkorzystniejsza, nie podlega wykluczeniu, spełnia warunki udziału w postępowaniu oraz czy jego oferta nie podlega odrzuceniu.</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Wspólny Słownik Zamówień CPV:</w:t>
      </w:r>
    </w:p>
    <w:p w:rsidR="004824FB" w:rsidRPr="00FF606C" w:rsidRDefault="00F01C85" w:rsidP="00B64D2B">
      <w:pPr>
        <w:pStyle w:val="Style25"/>
        <w:tabs>
          <w:tab w:val="left" w:pos="422"/>
        </w:tabs>
        <w:spacing w:line="360" w:lineRule="auto"/>
        <w:ind w:left="720" w:firstLine="0"/>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30213300-8 Komputer biurkowy</w:t>
      </w:r>
    </w:p>
    <w:p w:rsidR="00DE7633" w:rsidRPr="00FF606C" w:rsidRDefault="00DE7633"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 xml:space="preserve">Jeżeli w dokumentach przetargowych zamieszczone zostały rozwiązania opatrzone nazwami </w:t>
      </w:r>
      <w:r w:rsidRPr="00FF606C">
        <w:rPr>
          <w:rStyle w:val="FontStyle45"/>
          <w:rFonts w:ascii="Times New Roman" w:hAnsi="Times New Roman" w:cs="Times New Roman"/>
          <w:sz w:val="22"/>
          <w:szCs w:val="22"/>
        </w:rPr>
        <w:lastRenderedPageBreak/>
        <w:t>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522F61" w:rsidRPr="00FF606C" w:rsidRDefault="00522F61" w:rsidP="00A17151">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 xml:space="preserve">Za równoważne przyjmuje się oprogramowanie spełniające wszystkie funkcje, zgodnie z dokumentacją techniczną programu wskazanego przez Zamawiającego. W przypadku zaoferowania oprogramowania równoważnego, na Wykonawcy spoczywa obowiązek udowodnienia zachowania cech produktu równoważnego określonych przez Zamawiającego. W przeprowadzonym dowodzie należy odnieść się do norm, parametrów oraz standardów i dokonać porównania z oprogramowaniem wskazanym przez Zamawiającego jako standard. Z porównania musi jednoznacznie wynikać, iż parametry produktu oferowanego jako równoważny są takie same lub lepsze od parametrów produktów wskazanych przez Zamawiającego. Jednocześnie Zamawiający zastrzega sobie miesięczny okres testów na potwierdzenie właściwej współpracy oferowanego oprogramowania w posiadanym przez użytkownika środowisku. </w:t>
      </w:r>
    </w:p>
    <w:p w:rsidR="004824FB" w:rsidRPr="00FF606C" w:rsidRDefault="004824FB" w:rsidP="00A17151">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Zamawiający nie dopuszcza możliwości składania ofert częściowych.</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Zamawiający nie dopuszcza możliwości składania ofert wariantowych.</w:t>
      </w:r>
    </w:p>
    <w:p w:rsidR="004824FB" w:rsidRPr="00FF606C" w:rsidRDefault="004824FB" w:rsidP="00B64D2B">
      <w:pPr>
        <w:pStyle w:val="Style25"/>
        <w:numPr>
          <w:ilvl w:val="0"/>
          <w:numId w:val="2"/>
        </w:numPr>
        <w:tabs>
          <w:tab w:val="left" w:pos="422"/>
        </w:tabs>
        <w:spacing w:line="360" w:lineRule="auto"/>
        <w:rPr>
          <w:rStyle w:val="FontStyle45"/>
          <w:rFonts w:ascii="Times New Roman" w:hAnsi="Times New Roman" w:cs="Times New Roman"/>
          <w:sz w:val="22"/>
          <w:szCs w:val="22"/>
        </w:rPr>
      </w:pPr>
      <w:r w:rsidRPr="00FF606C">
        <w:rPr>
          <w:rStyle w:val="FontStyle45"/>
          <w:rFonts w:ascii="Times New Roman" w:hAnsi="Times New Roman" w:cs="Times New Roman"/>
          <w:sz w:val="22"/>
          <w:szCs w:val="22"/>
        </w:rPr>
        <w:t>Zamawiający nie przewiduje możliwości udzielenie zamówień, o których mowa w art. 67 ust. 1 pkt 6 / 7.</w:t>
      </w:r>
    </w:p>
    <w:p w:rsidR="00353C41" w:rsidRPr="00FF606C" w:rsidRDefault="00001F42"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Termin wykonania </w:t>
      </w:r>
      <w:r w:rsidR="008065E4" w:rsidRPr="00FF606C">
        <w:rPr>
          <w:rStyle w:val="FontStyle45"/>
          <w:rFonts w:ascii="Times New Roman" w:hAnsi="Times New Roman" w:cs="Times New Roman"/>
          <w:b/>
          <w:bCs/>
          <w:sz w:val="22"/>
          <w:szCs w:val="22"/>
        </w:rPr>
        <w:t>zamówienia</w:t>
      </w:r>
      <w:r w:rsidR="00D535E8" w:rsidRPr="00FF606C">
        <w:rPr>
          <w:rStyle w:val="FontStyle45"/>
          <w:rFonts w:ascii="Times New Roman" w:hAnsi="Times New Roman" w:cs="Times New Roman"/>
          <w:b/>
          <w:bCs/>
          <w:sz w:val="22"/>
          <w:szCs w:val="22"/>
        </w:rPr>
        <w:t>.</w:t>
      </w:r>
    </w:p>
    <w:p w:rsidR="008065E4" w:rsidRPr="00FF606C" w:rsidRDefault="008065E4" w:rsidP="00B64D2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wymaga realizacji zamówienia w terminie</w:t>
      </w:r>
      <w:r w:rsidR="00C14BE7" w:rsidRPr="00FF606C">
        <w:rPr>
          <w:rStyle w:val="FontStyle45"/>
          <w:rFonts w:ascii="Times New Roman" w:hAnsi="Times New Roman" w:cs="Times New Roman"/>
          <w:bCs/>
          <w:sz w:val="22"/>
          <w:szCs w:val="22"/>
        </w:rPr>
        <w:t xml:space="preserve"> maksymalnie </w:t>
      </w:r>
      <w:r w:rsidR="0071732F" w:rsidRPr="00FF606C">
        <w:rPr>
          <w:rStyle w:val="FontStyle45"/>
          <w:rFonts w:ascii="Times New Roman" w:hAnsi="Times New Roman" w:cs="Times New Roman"/>
          <w:bCs/>
          <w:sz w:val="22"/>
          <w:szCs w:val="22"/>
        </w:rPr>
        <w:t xml:space="preserve">do </w:t>
      </w:r>
      <w:r w:rsidR="005C1B8A" w:rsidRPr="00FF606C">
        <w:rPr>
          <w:rStyle w:val="FontStyle45"/>
          <w:rFonts w:ascii="Times New Roman" w:hAnsi="Times New Roman" w:cs="Times New Roman"/>
          <w:bCs/>
          <w:sz w:val="22"/>
          <w:szCs w:val="22"/>
        </w:rPr>
        <w:t xml:space="preserve">120 dni </w:t>
      </w:r>
      <w:r w:rsidR="00E22992" w:rsidRPr="00FF606C">
        <w:rPr>
          <w:rStyle w:val="FontStyle45"/>
          <w:rFonts w:ascii="Times New Roman" w:hAnsi="Times New Roman" w:cs="Times New Roman"/>
          <w:bCs/>
          <w:sz w:val="22"/>
          <w:szCs w:val="22"/>
        </w:rPr>
        <w:t xml:space="preserve">kalendarzowych </w:t>
      </w:r>
      <w:r w:rsidR="005C1B8A" w:rsidRPr="00FF606C">
        <w:rPr>
          <w:rStyle w:val="FontStyle45"/>
          <w:rFonts w:ascii="Times New Roman" w:hAnsi="Times New Roman" w:cs="Times New Roman"/>
          <w:bCs/>
          <w:sz w:val="22"/>
          <w:szCs w:val="22"/>
        </w:rPr>
        <w:t>od daty podpisania umowy</w:t>
      </w:r>
      <w:r w:rsidR="00E22992" w:rsidRPr="00FF606C">
        <w:rPr>
          <w:rStyle w:val="FontStyle45"/>
          <w:rFonts w:ascii="Times New Roman" w:hAnsi="Times New Roman" w:cs="Times New Roman"/>
          <w:bCs/>
          <w:sz w:val="22"/>
          <w:szCs w:val="22"/>
        </w:rPr>
        <w:t>,</w:t>
      </w:r>
      <w:r w:rsidR="00C14BE7" w:rsidRPr="00FF606C">
        <w:rPr>
          <w:rStyle w:val="FontStyle45"/>
          <w:rFonts w:ascii="Times New Roman" w:hAnsi="Times New Roman" w:cs="Times New Roman"/>
          <w:bCs/>
          <w:sz w:val="22"/>
          <w:szCs w:val="22"/>
        </w:rPr>
        <w:t xml:space="preserve"> zgodnie z zaoferowaną w </w:t>
      </w:r>
      <w:r w:rsidR="007A70F6" w:rsidRPr="00FF606C">
        <w:rPr>
          <w:rStyle w:val="FontStyle45"/>
          <w:rFonts w:ascii="Times New Roman" w:hAnsi="Times New Roman" w:cs="Times New Roman"/>
          <w:bCs/>
          <w:sz w:val="22"/>
          <w:szCs w:val="22"/>
        </w:rPr>
        <w:t>ofercie</w:t>
      </w:r>
      <w:r w:rsidR="00C14BE7" w:rsidRPr="00FF606C">
        <w:rPr>
          <w:rStyle w:val="FontStyle45"/>
          <w:rFonts w:ascii="Times New Roman" w:hAnsi="Times New Roman" w:cs="Times New Roman"/>
          <w:bCs/>
          <w:sz w:val="22"/>
          <w:szCs w:val="22"/>
        </w:rPr>
        <w:t xml:space="preserve"> częstotliwością </w:t>
      </w:r>
      <w:r w:rsidR="009B4359" w:rsidRPr="00FF606C">
        <w:rPr>
          <w:rStyle w:val="FontStyle45"/>
          <w:rFonts w:ascii="Times New Roman" w:hAnsi="Times New Roman" w:cs="Times New Roman"/>
          <w:bCs/>
          <w:sz w:val="22"/>
          <w:szCs w:val="22"/>
        </w:rPr>
        <w:t xml:space="preserve">i terminami </w:t>
      </w:r>
      <w:r w:rsidR="00C14BE7" w:rsidRPr="00FF606C">
        <w:rPr>
          <w:rStyle w:val="FontStyle45"/>
          <w:rFonts w:ascii="Times New Roman" w:hAnsi="Times New Roman" w:cs="Times New Roman"/>
          <w:bCs/>
          <w:sz w:val="22"/>
          <w:szCs w:val="22"/>
        </w:rPr>
        <w:t>dostaw.</w:t>
      </w:r>
      <w:r w:rsidR="007A70F6" w:rsidRPr="00FF606C">
        <w:rPr>
          <w:rStyle w:val="FontStyle45"/>
          <w:rFonts w:ascii="Times New Roman" w:hAnsi="Times New Roman" w:cs="Times New Roman"/>
          <w:bCs/>
          <w:sz w:val="22"/>
          <w:szCs w:val="22"/>
        </w:rPr>
        <w:t xml:space="preserve"> </w:t>
      </w:r>
    </w:p>
    <w:p w:rsidR="00C8430E" w:rsidRPr="00FF606C" w:rsidRDefault="00C8430E" w:rsidP="00B64D2B">
      <w:pPr>
        <w:pStyle w:val="Style25"/>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Warunki udziału w postępowaniu.</w:t>
      </w:r>
    </w:p>
    <w:p w:rsidR="00C8430E" w:rsidRPr="00FF606C" w:rsidRDefault="00C8430E" w:rsidP="00B64D2B">
      <w:pPr>
        <w:pStyle w:val="Style25"/>
        <w:widowControl/>
        <w:tabs>
          <w:tab w:val="left" w:pos="422"/>
        </w:tabs>
        <w:spacing w:line="360" w:lineRule="auto"/>
        <w:ind w:left="720" w:firstLine="0"/>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O udzielenie zamówienia mogą ubiegać się Wykonawcy, którzy:</w:t>
      </w:r>
    </w:p>
    <w:p w:rsidR="00C8430E" w:rsidRPr="00FF606C" w:rsidRDefault="00C8430E" w:rsidP="00F6207B">
      <w:pPr>
        <w:pStyle w:val="Style25"/>
        <w:widowControl/>
        <w:numPr>
          <w:ilvl w:val="0"/>
          <w:numId w:val="19"/>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nie podlegają wykluczeniu;</w:t>
      </w:r>
    </w:p>
    <w:p w:rsidR="00F01C85" w:rsidRPr="00FF606C" w:rsidRDefault="00F01C85" w:rsidP="00B64D2B">
      <w:pPr>
        <w:pStyle w:val="Style25"/>
        <w:widowControl/>
        <w:tabs>
          <w:tab w:val="left" w:pos="422"/>
        </w:tabs>
        <w:spacing w:line="360" w:lineRule="auto"/>
        <w:ind w:left="141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Brak podstaw do wykluczenia o których mowa w art. 24 ust. 1 oraz 24 ust. 5 pkt. 1-4, 7-8 ustawy PZP zostanie wstępnie zweryfikowany na podstawie przedłożonego wraz z ofertą wypełnionego Jednolitego Europejskiego Dokumentu Zamówienia</w:t>
      </w:r>
    </w:p>
    <w:p w:rsidR="00C8430E" w:rsidRPr="00FF606C" w:rsidRDefault="00C8430E" w:rsidP="00F6207B">
      <w:pPr>
        <w:pStyle w:val="Style25"/>
        <w:widowControl/>
        <w:numPr>
          <w:ilvl w:val="0"/>
          <w:numId w:val="19"/>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spełniają warunki udziału w postępowaniu dotyczące:</w:t>
      </w:r>
    </w:p>
    <w:p w:rsidR="000A4102" w:rsidRPr="00FF606C" w:rsidRDefault="00C8430E" w:rsidP="00F6207B">
      <w:pPr>
        <w:pStyle w:val="Style25"/>
        <w:widowControl/>
        <w:numPr>
          <w:ilvl w:val="0"/>
          <w:numId w:val="16"/>
        </w:numPr>
        <w:tabs>
          <w:tab w:val="left" w:pos="422"/>
        </w:tabs>
        <w:spacing w:line="360" w:lineRule="auto"/>
        <w:ind w:left="1843" w:hanging="425"/>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kompetencji lub uprawnień do prowadzenia określonej działalności zawodowej, o ile wynika to z odrębnych przepisów.</w:t>
      </w:r>
    </w:p>
    <w:p w:rsidR="00C8430E" w:rsidRPr="00FF606C" w:rsidRDefault="000A4102" w:rsidP="00B64D2B">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FF606C">
        <w:rPr>
          <w:rStyle w:val="FontStyle45"/>
          <w:rFonts w:ascii="Times New Roman" w:hAnsi="Times New Roman" w:cs="Times New Roman"/>
          <w:bCs/>
          <w:i/>
          <w:sz w:val="22"/>
          <w:szCs w:val="22"/>
        </w:rPr>
        <w:lastRenderedPageBreak/>
        <w:t>Działalność prowadzona na potrzeby wykonania przedmiotu zamówienia nie wymaga posiadania specjalnych uprawnień</w:t>
      </w:r>
    </w:p>
    <w:p w:rsidR="00C8430E" w:rsidRPr="00FF606C" w:rsidRDefault="00C8430E" w:rsidP="00F6207B">
      <w:pPr>
        <w:pStyle w:val="Style25"/>
        <w:widowControl/>
        <w:numPr>
          <w:ilvl w:val="0"/>
          <w:numId w:val="16"/>
        </w:numPr>
        <w:tabs>
          <w:tab w:val="left" w:pos="422"/>
        </w:tabs>
        <w:spacing w:line="360" w:lineRule="auto"/>
        <w:ind w:left="1843" w:hanging="425"/>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sytuacji ekonomicznej lub finansowej. </w:t>
      </w:r>
    </w:p>
    <w:p w:rsidR="006974B0" w:rsidRPr="00FF606C" w:rsidRDefault="006974B0" w:rsidP="00B64D2B">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FF606C">
        <w:rPr>
          <w:rStyle w:val="FontStyle45"/>
          <w:rFonts w:ascii="Times New Roman" w:hAnsi="Times New Roman" w:cs="Times New Roman"/>
          <w:bCs/>
          <w:i/>
          <w:sz w:val="22"/>
          <w:szCs w:val="22"/>
        </w:rPr>
        <w:t>Zamawiający nie uszczegóławia tego warunku udziału w postępowaniu</w:t>
      </w:r>
    </w:p>
    <w:p w:rsidR="006974B0" w:rsidRPr="00FF606C" w:rsidRDefault="00C8430E" w:rsidP="00F6207B">
      <w:pPr>
        <w:pStyle w:val="Style25"/>
        <w:widowControl/>
        <w:numPr>
          <w:ilvl w:val="0"/>
          <w:numId w:val="16"/>
        </w:numPr>
        <w:tabs>
          <w:tab w:val="left" w:pos="422"/>
        </w:tabs>
        <w:spacing w:line="360" w:lineRule="auto"/>
        <w:ind w:left="1843" w:hanging="425"/>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zdolności technicznej lub zawodowej. </w:t>
      </w:r>
    </w:p>
    <w:p w:rsidR="00686FCF" w:rsidRPr="00FF606C" w:rsidRDefault="00C8430E" w:rsidP="00B64D2B">
      <w:pPr>
        <w:pStyle w:val="Style25"/>
        <w:widowControl/>
        <w:tabs>
          <w:tab w:val="left" w:pos="422"/>
        </w:tabs>
        <w:spacing w:line="360" w:lineRule="auto"/>
        <w:ind w:left="141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spełni warunek jeżeli wykaże, że</w:t>
      </w:r>
      <w:r w:rsidR="00686FCF" w:rsidRPr="00FF606C">
        <w:rPr>
          <w:rStyle w:val="FontStyle45"/>
          <w:rFonts w:ascii="Times New Roman" w:hAnsi="Times New Roman" w:cs="Times New Roman"/>
          <w:bCs/>
          <w:sz w:val="22"/>
          <w:szCs w:val="22"/>
        </w:rPr>
        <w:t xml:space="preserve"> w terminie ostatnich 3 lat przed upływem terminu składania ofert, a jeżeli okres prowadzenia działalności jest krótszy to w tym okresie, wykonał</w:t>
      </w:r>
      <w:r w:rsidR="00686FCF" w:rsidRPr="00FF606C">
        <w:rPr>
          <w:rStyle w:val="FontStyle45"/>
          <w:rFonts w:ascii="Times New Roman" w:hAnsi="Times New Roman" w:cs="Times New Roman"/>
          <w:bCs/>
          <w:sz w:val="22"/>
          <w:szCs w:val="22"/>
          <w:vertAlign w:val="superscript"/>
        </w:rPr>
        <w:footnoteReference w:id="1"/>
      </w:r>
      <w:r w:rsidR="00686FCF" w:rsidRPr="00FF606C">
        <w:rPr>
          <w:rStyle w:val="FontStyle45"/>
          <w:rFonts w:ascii="Times New Roman" w:hAnsi="Times New Roman" w:cs="Times New Roman"/>
          <w:bCs/>
          <w:sz w:val="22"/>
          <w:szCs w:val="22"/>
          <w:vertAlign w:val="superscript"/>
        </w:rPr>
        <w:t xml:space="preserve"> </w:t>
      </w:r>
      <w:r w:rsidR="00686FCF" w:rsidRPr="00FF606C">
        <w:rPr>
          <w:rStyle w:val="FontStyle45"/>
          <w:rFonts w:ascii="Times New Roman" w:hAnsi="Times New Roman" w:cs="Times New Roman"/>
          <w:bCs/>
          <w:sz w:val="22"/>
          <w:szCs w:val="22"/>
        </w:rPr>
        <w:t>lub wykonuje</w:t>
      </w:r>
      <w:r w:rsidR="00686FCF" w:rsidRPr="00FF606C">
        <w:rPr>
          <w:rStyle w:val="FontStyle45"/>
          <w:rFonts w:ascii="Times New Roman" w:hAnsi="Times New Roman" w:cs="Times New Roman"/>
          <w:bCs/>
          <w:sz w:val="22"/>
          <w:szCs w:val="22"/>
          <w:vertAlign w:val="superscript"/>
        </w:rPr>
        <w:footnoteReference w:id="2"/>
      </w:r>
      <w:r w:rsidR="00686FCF" w:rsidRPr="00FF606C">
        <w:rPr>
          <w:rStyle w:val="FontStyle45"/>
          <w:rFonts w:ascii="Times New Roman" w:hAnsi="Times New Roman" w:cs="Times New Roman"/>
          <w:bCs/>
          <w:sz w:val="22"/>
          <w:szCs w:val="22"/>
        </w:rPr>
        <w:t xml:space="preserve"> co najmniej dwie dostawy sprzętu </w:t>
      </w:r>
      <w:r w:rsidR="00394687" w:rsidRPr="00FF606C">
        <w:rPr>
          <w:rStyle w:val="FontStyle45"/>
          <w:rFonts w:ascii="Times New Roman" w:hAnsi="Times New Roman" w:cs="Times New Roman"/>
          <w:bCs/>
          <w:sz w:val="22"/>
          <w:szCs w:val="22"/>
        </w:rPr>
        <w:t>komputerowego</w:t>
      </w:r>
      <w:r w:rsidR="00686FCF" w:rsidRPr="00FF606C">
        <w:rPr>
          <w:rStyle w:val="FontStyle45"/>
          <w:rFonts w:ascii="Times New Roman" w:hAnsi="Times New Roman" w:cs="Times New Roman"/>
          <w:bCs/>
          <w:sz w:val="22"/>
          <w:szCs w:val="22"/>
        </w:rPr>
        <w:t xml:space="preserve"> o wartości brutto</w:t>
      </w:r>
      <w:r w:rsidR="000519FD" w:rsidRPr="00FF606C">
        <w:rPr>
          <w:rStyle w:val="FontStyle45"/>
          <w:rFonts w:ascii="Times New Roman" w:hAnsi="Times New Roman" w:cs="Times New Roman"/>
          <w:bCs/>
          <w:sz w:val="22"/>
          <w:szCs w:val="22"/>
        </w:rPr>
        <w:t>,</w:t>
      </w:r>
      <w:r w:rsidR="00686FCF" w:rsidRPr="00FF606C">
        <w:rPr>
          <w:rStyle w:val="FontStyle45"/>
          <w:rFonts w:ascii="Times New Roman" w:hAnsi="Times New Roman" w:cs="Times New Roman"/>
          <w:bCs/>
          <w:sz w:val="22"/>
          <w:szCs w:val="22"/>
        </w:rPr>
        <w:t xml:space="preserve"> każdej z nich nie mniejszej niż:</w:t>
      </w:r>
      <w:r w:rsidR="00EB6353" w:rsidRPr="00FF606C">
        <w:rPr>
          <w:rStyle w:val="FontStyle45"/>
          <w:rFonts w:ascii="Times New Roman" w:hAnsi="Times New Roman" w:cs="Times New Roman"/>
          <w:bCs/>
          <w:sz w:val="22"/>
          <w:szCs w:val="22"/>
        </w:rPr>
        <w:t xml:space="preserve"> 100 000,00 zł.</w:t>
      </w:r>
      <w:r w:rsidR="0071732F" w:rsidRPr="00FF606C">
        <w:rPr>
          <w:rStyle w:val="FontStyle45"/>
          <w:rFonts w:ascii="Times New Roman" w:hAnsi="Times New Roman" w:cs="Times New Roman"/>
          <w:bCs/>
          <w:sz w:val="22"/>
          <w:szCs w:val="22"/>
        </w:rPr>
        <w:t xml:space="preserve"> (sto tysięcy złotych i 00/100).</w:t>
      </w:r>
    </w:p>
    <w:p w:rsidR="00686FCF" w:rsidRPr="00FF606C" w:rsidRDefault="00686FCF" w:rsidP="00B64D2B">
      <w:pPr>
        <w:pStyle w:val="Style25"/>
        <w:widowControl/>
        <w:tabs>
          <w:tab w:val="left" w:pos="422"/>
        </w:tabs>
        <w:spacing w:line="360" w:lineRule="auto"/>
        <w:ind w:left="1410" w:firstLine="0"/>
        <w:rPr>
          <w:rFonts w:ascii="Times New Roman" w:hAnsi="Times New Roman"/>
          <w:b/>
          <w:bCs/>
          <w:i/>
          <w:sz w:val="22"/>
          <w:szCs w:val="22"/>
        </w:rPr>
      </w:pPr>
      <w:r w:rsidRPr="00FF606C">
        <w:rPr>
          <w:rStyle w:val="FontStyle45"/>
          <w:rFonts w:ascii="Times New Roman" w:hAnsi="Times New Roman" w:cs="Times New Roman"/>
          <w:b/>
          <w:sz w:val="22"/>
          <w:szCs w:val="22"/>
        </w:rPr>
        <w:t xml:space="preserve">Warunek zostanie wstępnie zweryfikowany na podstawie tabeli przedstawionej </w:t>
      </w:r>
      <w:r w:rsidRPr="00FF606C">
        <w:rPr>
          <w:rStyle w:val="FontStyle45"/>
          <w:rFonts w:ascii="Times New Roman" w:hAnsi="Times New Roman" w:cs="Times New Roman"/>
          <w:b/>
          <w:sz w:val="22"/>
          <w:szCs w:val="22"/>
        </w:rPr>
        <w:br/>
        <w:t>w Części IV ust. C pkt. 1b Jednolitego Europejskiego Dokumentu Zamówienia</w:t>
      </w:r>
      <w:r w:rsidRPr="00FF606C">
        <w:rPr>
          <w:rFonts w:ascii="Times New Roman" w:hAnsi="Times New Roman"/>
          <w:b/>
          <w:bCs/>
          <w:i/>
          <w:sz w:val="22"/>
          <w:szCs w:val="22"/>
        </w:rPr>
        <w:t>.</w:t>
      </w:r>
    </w:p>
    <w:p w:rsidR="00744ECF" w:rsidRPr="00FF606C" w:rsidRDefault="00744ECF" w:rsidP="00B64D2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Przez jedną </w:t>
      </w:r>
      <w:r w:rsidR="00BF5D1E" w:rsidRPr="00FF606C">
        <w:rPr>
          <w:rStyle w:val="FontStyle45"/>
          <w:rFonts w:ascii="Times New Roman" w:hAnsi="Times New Roman" w:cs="Times New Roman"/>
          <w:bCs/>
          <w:sz w:val="22"/>
          <w:szCs w:val="22"/>
        </w:rPr>
        <w:t>dostawę</w:t>
      </w:r>
      <w:r w:rsidRPr="00FF606C">
        <w:rPr>
          <w:rStyle w:val="FontStyle45"/>
          <w:rFonts w:ascii="Times New Roman" w:hAnsi="Times New Roman" w:cs="Times New Roman"/>
          <w:bCs/>
          <w:sz w:val="22"/>
          <w:szCs w:val="22"/>
        </w:rPr>
        <w:t xml:space="preserve"> należy rozumieć </w:t>
      </w:r>
      <w:r w:rsidR="00BF5D1E" w:rsidRPr="00FF606C">
        <w:rPr>
          <w:rStyle w:val="FontStyle45"/>
          <w:rFonts w:ascii="Times New Roman" w:hAnsi="Times New Roman" w:cs="Times New Roman"/>
          <w:bCs/>
          <w:sz w:val="22"/>
          <w:szCs w:val="22"/>
        </w:rPr>
        <w:t>dostawę</w:t>
      </w:r>
      <w:r w:rsidRPr="00FF606C">
        <w:rPr>
          <w:rStyle w:val="FontStyle45"/>
          <w:rFonts w:ascii="Times New Roman" w:hAnsi="Times New Roman" w:cs="Times New Roman"/>
          <w:bCs/>
          <w:sz w:val="22"/>
          <w:szCs w:val="22"/>
        </w:rPr>
        <w:t xml:space="preserve"> świadczoną na rzecz jednego Zleceniodawcy na podstawie jednej umowy. Zamawiający nie dopuszcza łączenia w celu spełnienia powyższego warunku </w:t>
      </w:r>
      <w:r w:rsidR="00686FCF" w:rsidRPr="00FF606C">
        <w:rPr>
          <w:rStyle w:val="FontStyle45"/>
          <w:rFonts w:ascii="Times New Roman" w:hAnsi="Times New Roman" w:cs="Times New Roman"/>
          <w:bCs/>
          <w:sz w:val="22"/>
          <w:szCs w:val="22"/>
        </w:rPr>
        <w:t>dostaw</w:t>
      </w:r>
      <w:r w:rsidRPr="00FF606C">
        <w:rPr>
          <w:rStyle w:val="FontStyle45"/>
          <w:rFonts w:ascii="Times New Roman" w:hAnsi="Times New Roman" w:cs="Times New Roman"/>
          <w:bCs/>
          <w:sz w:val="22"/>
          <w:szCs w:val="22"/>
        </w:rPr>
        <w:t xml:space="preserve"> o wartości mniejszej niż wymagana.</w:t>
      </w:r>
    </w:p>
    <w:p w:rsidR="00AF7419" w:rsidRPr="00FF606C" w:rsidRDefault="00AF7419" w:rsidP="00B64D2B">
      <w:pPr>
        <w:pStyle w:val="Style25"/>
        <w:widowControl/>
        <w:tabs>
          <w:tab w:val="left" w:pos="422"/>
        </w:tabs>
        <w:spacing w:line="360" w:lineRule="auto"/>
        <w:ind w:firstLine="0"/>
        <w:rPr>
          <w:rStyle w:val="FontStyle45"/>
          <w:rFonts w:ascii="Times New Roman" w:hAnsi="Times New Roman" w:cs="Times New Roman"/>
          <w:b/>
          <w:bCs/>
          <w:sz w:val="22"/>
          <w:szCs w:val="22"/>
        </w:rPr>
      </w:pPr>
      <w:proofErr w:type="spellStart"/>
      <w:r w:rsidRPr="00FF606C">
        <w:rPr>
          <w:rStyle w:val="FontStyle45"/>
          <w:rFonts w:ascii="Times New Roman" w:hAnsi="Times New Roman" w:cs="Times New Roman"/>
          <w:b/>
          <w:bCs/>
          <w:sz w:val="22"/>
          <w:szCs w:val="22"/>
        </w:rPr>
        <w:t>Va</w:t>
      </w:r>
      <w:proofErr w:type="spellEnd"/>
      <w:r w:rsidRPr="00FF606C">
        <w:rPr>
          <w:rStyle w:val="FontStyle45"/>
          <w:rFonts w:ascii="Times New Roman" w:hAnsi="Times New Roman" w:cs="Times New Roman"/>
          <w:b/>
          <w:bCs/>
          <w:sz w:val="22"/>
          <w:szCs w:val="22"/>
        </w:rPr>
        <w:t xml:space="preserve">.  </w:t>
      </w:r>
      <w:r w:rsidR="000519FD" w:rsidRPr="00FF606C">
        <w:rPr>
          <w:rStyle w:val="FontStyle45"/>
          <w:rFonts w:ascii="Times New Roman" w:hAnsi="Times New Roman" w:cs="Times New Roman"/>
          <w:b/>
          <w:bCs/>
          <w:sz w:val="22"/>
          <w:szCs w:val="22"/>
        </w:rPr>
        <w:t>Fakultatywne p</w:t>
      </w:r>
      <w:r w:rsidRPr="00FF606C">
        <w:rPr>
          <w:rStyle w:val="FontStyle45"/>
          <w:rFonts w:ascii="Times New Roman" w:hAnsi="Times New Roman" w:cs="Times New Roman"/>
          <w:b/>
          <w:bCs/>
          <w:sz w:val="22"/>
          <w:szCs w:val="22"/>
        </w:rPr>
        <w:t xml:space="preserve">odstawy wykluczenia, o których mowa w art. 24 ust. 5 </w:t>
      </w:r>
      <w:r w:rsidR="000519FD" w:rsidRPr="00FF606C">
        <w:rPr>
          <w:rStyle w:val="FontStyle45"/>
          <w:rFonts w:ascii="Times New Roman" w:hAnsi="Times New Roman" w:cs="Times New Roman"/>
          <w:b/>
          <w:bCs/>
          <w:sz w:val="22"/>
          <w:szCs w:val="22"/>
        </w:rPr>
        <w:t xml:space="preserve">ustawy </w:t>
      </w:r>
      <w:proofErr w:type="spellStart"/>
      <w:r w:rsidR="000519FD" w:rsidRPr="00FF606C">
        <w:rPr>
          <w:rStyle w:val="FontStyle45"/>
          <w:rFonts w:ascii="Times New Roman" w:hAnsi="Times New Roman" w:cs="Times New Roman"/>
          <w:b/>
          <w:bCs/>
          <w:sz w:val="22"/>
          <w:szCs w:val="22"/>
        </w:rPr>
        <w:t>Pzp</w:t>
      </w:r>
      <w:proofErr w:type="spellEnd"/>
    </w:p>
    <w:p w:rsidR="00AF7419" w:rsidRPr="00FF606C" w:rsidRDefault="00AF7419" w:rsidP="00B64D2B">
      <w:pPr>
        <w:pStyle w:val="Style25"/>
        <w:tabs>
          <w:tab w:val="left" w:pos="422"/>
        </w:tabs>
        <w:spacing w:line="360" w:lineRule="auto"/>
        <w:ind w:left="1018" w:firstLine="0"/>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Dodatkowo Zama</w:t>
      </w:r>
      <w:r w:rsidR="00CD10BA" w:rsidRPr="00FF606C">
        <w:rPr>
          <w:rStyle w:val="FontStyle45"/>
          <w:rFonts w:ascii="Times New Roman" w:hAnsi="Times New Roman" w:cs="Times New Roman"/>
          <w:b/>
          <w:bCs/>
          <w:sz w:val="22"/>
          <w:szCs w:val="22"/>
          <w:u w:val="single"/>
        </w:rPr>
        <w:t>wiający przewiduje wykluczenie W</w:t>
      </w:r>
      <w:r w:rsidRPr="00FF606C">
        <w:rPr>
          <w:rStyle w:val="FontStyle45"/>
          <w:rFonts w:ascii="Times New Roman" w:hAnsi="Times New Roman" w:cs="Times New Roman"/>
          <w:b/>
          <w:bCs/>
          <w:sz w:val="22"/>
          <w:szCs w:val="22"/>
          <w:u w:val="single"/>
        </w:rPr>
        <w:t>ykonawcy:</w:t>
      </w:r>
    </w:p>
    <w:p w:rsidR="002278DA" w:rsidRPr="00FF606C" w:rsidRDefault="00AF7419" w:rsidP="00F6207B">
      <w:pPr>
        <w:pStyle w:val="Style25"/>
        <w:widowControl/>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00CD10BA"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w:t>
      </w:r>
      <w:r w:rsidR="000519FD" w:rsidRPr="00FF606C">
        <w:rPr>
          <w:rStyle w:val="FontStyle45"/>
          <w:rFonts w:ascii="Times New Roman" w:hAnsi="Times New Roman" w:cs="Times New Roman"/>
          <w:bCs/>
          <w:sz w:val="22"/>
          <w:szCs w:val="22"/>
        </w:rPr>
        <w:t>iowe (Dz. U. z 2015 r. poz. 233</w:t>
      </w:r>
      <w:r w:rsidRPr="00FF606C">
        <w:rPr>
          <w:rStyle w:val="FontStyle45"/>
          <w:rFonts w:ascii="Times New Roman" w:hAnsi="Times New Roman" w:cs="Times New Roman"/>
          <w:bCs/>
          <w:sz w:val="22"/>
          <w:szCs w:val="22"/>
        </w:rPr>
        <w:t xml:space="preserve"> </w:t>
      </w:r>
      <w:r w:rsidR="000519FD" w:rsidRPr="00FF606C">
        <w:rPr>
          <w:rStyle w:val="FontStyle45"/>
          <w:rFonts w:ascii="Times New Roman" w:hAnsi="Times New Roman" w:cs="Times New Roman"/>
          <w:bCs/>
          <w:sz w:val="22"/>
          <w:szCs w:val="22"/>
        </w:rPr>
        <w:t>ze zmianami</w:t>
      </w:r>
      <w:r w:rsidRPr="00FF606C">
        <w:rPr>
          <w:rStyle w:val="FontStyle45"/>
          <w:rFonts w:ascii="Times New Roman" w:hAnsi="Times New Roman" w:cs="Times New Roman"/>
          <w:bCs/>
          <w:sz w:val="22"/>
          <w:szCs w:val="22"/>
        </w:rPr>
        <w:t>);</w:t>
      </w:r>
    </w:p>
    <w:p w:rsidR="009B519C" w:rsidRPr="00FF606C" w:rsidRDefault="009B519C"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który w sposób zawiniony poważnie naruszył obowiązki zawodowe, co podważa jego uczciwość, w szczególności gdy </w:t>
      </w:r>
      <w:r w:rsidR="005C1B8A"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ykonawca w wyniku zamierzonego działania lub rażącego niedbalstwa nie wykonał lub nienależycie wykonał zamówienie, co </w:t>
      </w:r>
      <w:r w:rsidR="005C1B8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amawiający jest w stanie wykazać za pomocą stosownych środków dowodowych;</w:t>
      </w:r>
    </w:p>
    <w:p w:rsidR="009B519C" w:rsidRPr="00FF606C" w:rsidRDefault="00940E9B"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w:t>
      </w:r>
      <w:r w:rsidR="009B519C" w:rsidRPr="00FF606C">
        <w:rPr>
          <w:rStyle w:val="FontStyle45"/>
          <w:rFonts w:ascii="Times New Roman" w:hAnsi="Times New Roman" w:cs="Times New Roman"/>
          <w:bCs/>
          <w:sz w:val="22"/>
          <w:szCs w:val="22"/>
        </w:rPr>
        <w:t xml:space="preserve">eżeli </w:t>
      </w:r>
      <w:r w:rsidR="00EC6E8D" w:rsidRPr="00FF606C">
        <w:rPr>
          <w:rStyle w:val="FontStyle45"/>
          <w:rFonts w:ascii="Times New Roman" w:hAnsi="Times New Roman" w:cs="Times New Roman"/>
          <w:bCs/>
          <w:sz w:val="22"/>
          <w:szCs w:val="22"/>
        </w:rPr>
        <w:t>W</w:t>
      </w:r>
      <w:r w:rsidR="009B519C" w:rsidRPr="00FF606C">
        <w:rPr>
          <w:rStyle w:val="FontStyle45"/>
          <w:rFonts w:ascii="Times New Roman" w:hAnsi="Times New Roman" w:cs="Times New Roman"/>
          <w:bCs/>
          <w:sz w:val="22"/>
          <w:szCs w:val="22"/>
        </w:rPr>
        <w:t xml:space="preserve">ykonawca lub osoby, o których mowa w art. 24 ust. 1 pkt. 14 ustawy PZP, uprawnione do reprezentowania </w:t>
      </w:r>
      <w:r w:rsidR="00EC6E8D" w:rsidRPr="00FF606C">
        <w:rPr>
          <w:rStyle w:val="FontStyle45"/>
          <w:rFonts w:ascii="Times New Roman" w:hAnsi="Times New Roman" w:cs="Times New Roman"/>
          <w:bCs/>
          <w:sz w:val="22"/>
          <w:szCs w:val="22"/>
        </w:rPr>
        <w:t>W</w:t>
      </w:r>
      <w:r w:rsidR="009B519C" w:rsidRPr="00FF606C">
        <w:rPr>
          <w:rStyle w:val="FontStyle45"/>
          <w:rFonts w:ascii="Times New Roman" w:hAnsi="Times New Roman" w:cs="Times New Roman"/>
          <w:bCs/>
          <w:sz w:val="22"/>
          <w:szCs w:val="22"/>
        </w:rPr>
        <w:t>ykonawcy pozostają w relacjach określonych w art. 17 ust. 1 pkt. 2–4 ustawy PZP z:</w:t>
      </w:r>
    </w:p>
    <w:p w:rsidR="009B519C" w:rsidRPr="00FF606C" w:rsidRDefault="00EC6E8D"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lastRenderedPageBreak/>
        <w:t>Z</w:t>
      </w:r>
      <w:r w:rsidR="009B519C" w:rsidRPr="00FF606C">
        <w:rPr>
          <w:rStyle w:val="FontStyle45"/>
          <w:rFonts w:ascii="Times New Roman" w:hAnsi="Times New Roman" w:cs="Times New Roman"/>
          <w:bCs/>
          <w:sz w:val="22"/>
          <w:szCs w:val="22"/>
        </w:rPr>
        <w:t>amawiającym,</w:t>
      </w:r>
    </w:p>
    <w:p w:rsidR="009B519C" w:rsidRPr="00FF606C" w:rsidRDefault="009B519C"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osobami uprawnionymi do reprezentowania </w:t>
      </w:r>
      <w:r w:rsidR="00EC6E8D"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amawiającego,</w:t>
      </w:r>
    </w:p>
    <w:p w:rsidR="009B519C" w:rsidRPr="00FF606C" w:rsidRDefault="009B519C"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członkami komisji przetargowej,</w:t>
      </w:r>
    </w:p>
    <w:p w:rsidR="009B519C" w:rsidRPr="00FF606C" w:rsidRDefault="009B519C" w:rsidP="00F6207B">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osobami, które złożyły oświadczenie, o którym mowa w art. 17 ust. 2a ustawy PZP</w:t>
      </w:r>
    </w:p>
    <w:p w:rsidR="009B519C" w:rsidRPr="00FF606C" w:rsidRDefault="009B519C" w:rsidP="00B64D2B">
      <w:pPr>
        <w:pStyle w:val="Style25"/>
        <w:tabs>
          <w:tab w:val="left" w:pos="422"/>
        </w:tabs>
        <w:spacing w:line="360" w:lineRule="auto"/>
        <w:ind w:left="144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chyba</w:t>
      </w:r>
      <w:r w:rsidR="00EC6E8D" w:rsidRPr="00FF606C">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że jest możliwe zapewnienie bezstronności po stronie Zamawiającego w inny sposób niż przez wykluczenie Wykonawcy z udziału w postępowaniu;</w:t>
      </w:r>
    </w:p>
    <w:p w:rsidR="009B519C" w:rsidRPr="00FF606C" w:rsidRDefault="009B519C"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B519C" w:rsidRPr="00FF606C" w:rsidRDefault="009B519C"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wobec którego wydano ostateczną decyzję administracyjną o naruszeniu obowiązków wynikających z przepisów prawa pracy, prawa ochrony środowiska lub przepisów o</w:t>
      </w:r>
      <w:r w:rsidR="006236E6" w:rsidRPr="00FF606C">
        <w:rPr>
          <w:rStyle w:val="FontStyle45"/>
          <w:rFonts w:ascii="Times New Roman" w:hAnsi="Times New Roman" w:cs="Times New Roman"/>
          <w:bCs/>
          <w:sz w:val="22"/>
          <w:szCs w:val="22"/>
        </w:rPr>
        <w:t> </w:t>
      </w:r>
      <w:r w:rsidRPr="00FF606C">
        <w:rPr>
          <w:rStyle w:val="FontStyle45"/>
          <w:rFonts w:ascii="Times New Roman" w:hAnsi="Times New Roman" w:cs="Times New Roman"/>
          <w:bCs/>
          <w:sz w:val="22"/>
          <w:szCs w:val="22"/>
        </w:rPr>
        <w:t>zabezpieczeniu społecznym, jeżeli wymierzono tą decyzją karę pieniężną nie niższą niż 3000 złotych;</w:t>
      </w:r>
    </w:p>
    <w:p w:rsidR="009B519C" w:rsidRPr="00FF606C" w:rsidRDefault="00940E9B" w:rsidP="00F6207B">
      <w:pPr>
        <w:pStyle w:val="Style25"/>
        <w:numPr>
          <w:ilvl w:val="0"/>
          <w:numId w:val="2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który</w:t>
      </w:r>
      <w:r w:rsidR="009B519C" w:rsidRPr="00FF606C">
        <w:rPr>
          <w:rStyle w:val="FontStyle45"/>
          <w:rFonts w:ascii="Times New Roman" w:hAnsi="Times New Roman" w:cs="Times New Roman"/>
          <w:bCs/>
          <w:sz w:val="22"/>
          <w:szCs w:val="22"/>
        </w:rPr>
        <w:t xml:space="preserve"> naruszył obowiązki dotyczące płatności podatków, opłat lub składek na ubezpieczenie społeczne lub zdrowotne, co Zamawiający jest w stanie wykazać za pomocą stosownych środków dowodowych, z wyjątkiem przypadku, o którym mowa w ust 1 pkt. 15 ustawy PZP, chyba że wykonawca dokonał płatności należnych podatków, opłat lub składek na ubezpieczenie społeczne lub zdrowotne wraz  z odsetkami lub grzywnami lub zawarł wiążące porozumienie w sprawie spłaty tych należności.</w:t>
      </w:r>
    </w:p>
    <w:p w:rsidR="00B241A6" w:rsidRPr="00FF606C" w:rsidRDefault="00960E7D"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Wykaz oświadczeń lub dokumentów, potwierdzających spełnianie warunków udziału w postępowaniu oraz brak podstaw wykluczenia.</w:t>
      </w:r>
    </w:p>
    <w:p w:rsidR="00302D6C" w:rsidRPr="00FF606C" w:rsidRDefault="00302D6C" w:rsidP="00F6207B">
      <w:pPr>
        <w:pStyle w:val="Style25"/>
        <w:numPr>
          <w:ilvl w:val="0"/>
          <w:numId w:val="2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 celu wstępnego wykazania braku podstaw do wykluczenia, o których mowa w art. 24 ust. 1 oraz 24 ust. 5 ustawy PZP,</w:t>
      </w:r>
      <w:r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
          <w:bCs/>
          <w:sz w:val="22"/>
          <w:szCs w:val="22"/>
          <w:u w:val="single"/>
        </w:rPr>
        <w:t>wraz z ofertą należy złożyć</w:t>
      </w:r>
      <w:r w:rsidRPr="00FF606C">
        <w:rPr>
          <w:rStyle w:val="FontStyle45"/>
          <w:rFonts w:ascii="Times New Roman" w:hAnsi="Times New Roman" w:cs="Times New Roman"/>
          <w:b/>
          <w:bCs/>
          <w:sz w:val="22"/>
          <w:szCs w:val="22"/>
        </w:rPr>
        <w:t>:</w:t>
      </w:r>
    </w:p>
    <w:p w:rsidR="00643949" w:rsidRPr="00FF606C" w:rsidRDefault="00302D6C" w:rsidP="00F6207B">
      <w:pPr>
        <w:pStyle w:val="Style25"/>
        <w:widowControl/>
        <w:numPr>
          <w:ilvl w:val="0"/>
          <w:numId w:val="20"/>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Cs/>
          <w:sz w:val="22"/>
          <w:szCs w:val="22"/>
        </w:rPr>
        <w:t xml:space="preserve">Wypełniony druk Jednolitego Europejskiego Dokumentu Zamówienia - wg. wzoru na załączniku nr </w:t>
      </w:r>
      <w:r w:rsidR="00072FCE" w:rsidRPr="00FF606C">
        <w:rPr>
          <w:rStyle w:val="FontStyle45"/>
          <w:rFonts w:ascii="Times New Roman" w:hAnsi="Times New Roman" w:cs="Times New Roman"/>
          <w:bCs/>
          <w:sz w:val="22"/>
          <w:szCs w:val="22"/>
        </w:rPr>
        <w:t>3</w:t>
      </w:r>
      <w:r w:rsidRPr="00FF606C">
        <w:rPr>
          <w:rStyle w:val="FontStyle45"/>
          <w:rFonts w:ascii="Times New Roman" w:hAnsi="Times New Roman" w:cs="Times New Roman"/>
          <w:bCs/>
          <w:sz w:val="22"/>
          <w:szCs w:val="22"/>
        </w:rPr>
        <w:t xml:space="preserve"> do SIWZ</w:t>
      </w:r>
      <w:r w:rsidRPr="00FF606C">
        <w:rPr>
          <w:rStyle w:val="FontStyle45"/>
          <w:rFonts w:ascii="Times New Roman" w:hAnsi="Times New Roman" w:cs="Times New Roman"/>
          <w:b/>
          <w:bCs/>
          <w:sz w:val="22"/>
          <w:szCs w:val="22"/>
        </w:rPr>
        <w:t>.</w:t>
      </w:r>
    </w:p>
    <w:p w:rsidR="00643949" w:rsidRPr="00FF606C" w:rsidRDefault="00643949" w:rsidP="00F6207B">
      <w:pPr>
        <w:pStyle w:val="Style25"/>
        <w:widowControl/>
        <w:numPr>
          <w:ilvl w:val="0"/>
          <w:numId w:val="20"/>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u w:val="single"/>
        </w:rPr>
        <w:t xml:space="preserve">Wykonawca w terminie 3 dni od dnia zamieszczenia na stronie internetowej informacji, o której mowa w art. 86 ust. </w:t>
      </w:r>
      <w:r w:rsidR="00FB687D" w:rsidRPr="00FF606C">
        <w:rPr>
          <w:rStyle w:val="FontStyle45"/>
          <w:rFonts w:ascii="Times New Roman" w:hAnsi="Times New Roman" w:cs="Times New Roman"/>
          <w:b/>
          <w:bCs/>
          <w:sz w:val="22"/>
          <w:szCs w:val="22"/>
          <w:u w:val="single"/>
        </w:rPr>
        <w:t>5</w:t>
      </w:r>
      <w:r w:rsidRPr="00FF606C">
        <w:rPr>
          <w:rStyle w:val="FontStyle45"/>
          <w:rFonts w:ascii="Times New Roman" w:hAnsi="Times New Roman" w:cs="Times New Roman"/>
          <w:b/>
          <w:bCs/>
          <w:sz w:val="22"/>
          <w:szCs w:val="22"/>
          <w:u w:val="single"/>
        </w:rPr>
        <w:t xml:space="preserve"> ustawy PZP, przekaże </w:t>
      </w:r>
      <w:r w:rsidR="0002081D" w:rsidRPr="00FF606C">
        <w:rPr>
          <w:rStyle w:val="FontStyle45"/>
          <w:rFonts w:ascii="Times New Roman" w:hAnsi="Times New Roman" w:cs="Times New Roman"/>
          <w:b/>
          <w:bCs/>
          <w:sz w:val="22"/>
          <w:szCs w:val="22"/>
          <w:u w:val="single"/>
        </w:rPr>
        <w:t>Z</w:t>
      </w:r>
      <w:r w:rsidRPr="00FF606C">
        <w:rPr>
          <w:rStyle w:val="FontStyle45"/>
          <w:rFonts w:ascii="Times New Roman" w:hAnsi="Times New Roman" w:cs="Times New Roman"/>
          <w:b/>
          <w:bCs/>
          <w:sz w:val="22"/>
          <w:szCs w:val="22"/>
          <w:u w:val="single"/>
        </w:rPr>
        <w:t xml:space="preserve">amawiającemu oświadczenie o przynależności lub braku przynależności do tej samej grupy kapitałowej, o której mowa w art. 24 ust. 1 pkt 23 ustawy PZP. Wraz ze złożeniem oświadczenia, </w:t>
      </w:r>
      <w:r w:rsidR="007B1AA9" w:rsidRPr="00FF606C">
        <w:rPr>
          <w:rStyle w:val="FontStyle45"/>
          <w:rFonts w:ascii="Times New Roman" w:hAnsi="Times New Roman" w:cs="Times New Roman"/>
          <w:b/>
          <w:bCs/>
          <w:sz w:val="22"/>
          <w:szCs w:val="22"/>
          <w:u w:val="single"/>
        </w:rPr>
        <w:t>W</w:t>
      </w:r>
      <w:r w:rsidRPr="00FF606C">
        <w:rPr>
          <w:rStyle w:val="FontStyle45"/>
          <w:rFonts w:ascii="Times New Roman" w:hAnsi="Times New Roman" w:cs="Times New Roman"/>
          <w:b/>
          <w:bCs/>
          <w:sz w:val="22"/>
          <w:szCs w:val="22"/>
          <w:u w:val="single"/>
        </w:rPr>
        <w:t xml:space="preserve">ykonawca może przedstawić dowody, że powiązania z innym </w:t>
      </w:r>
      <w:r w:rsidR="004A3FD6" w:rsidRPr="00FF606C">
        <w:rPr>
          <w:rStyle w:val="FontStyle45"/>
          <w:rFonts w:ascii="Times New Roman" w:hAnsi="Times New Roman" w:cs="Times New Roman"/>
          <w:b/>
          <w:bCs/>
          <w:sz w:val="22"/>
          <w:szCs w:val="22"/>
          <w:u w:val="single"/>
        </w:rPr>
        <w:t>W</w:t>
      </w:r>
      <w:r w:rsidRPr="00FF606C">
        <w:rPr>
          <w:rStyle w:val="FontStyle45"/>
          <w:rFonts w:ascii="Times New Roman" w:hAnsi="Times New Roman" w:cs="Times New Roman"/>
          <w:b/>
          <w:bCs/>
          <w:sz w:val="22"/>
          <w:szCs w:val="22"/>
          <w:u w:val="single"/>
        </w:rPr>
        <w:t>ykonawcą nie prowadzą do zakłócenia konkurencji w postępowaniu o udzielenie zamówienia</w:t>
      </w:r>
      <w:r w:rsidR="00C5252B" w:rsidRPr="00FF606C">
        <w:rPr>
          <w:rStyle w:val="FontStyle45"/>
          <w:rFonts w:ascii="Times New Roman" w:hAnsi="Times New Roman" w:cs="Times New Roman"/>
          <w:b/>
          <w:bCs/>
          <w:sz w:val="22"/>
          <w:szCs w:val="22"/>
          <w:u w:val="single"/>
        </w:rPr>
        <w:t xml:space="preserve"> (</w:t>
      </w:r>
      <w:r w:rsidR="00302D6C" w:rsidRPr="00FF606C">
        <w:rPr>
          <w:rFonts w:ascii="Times New Roman" w:hAnsi="Times New Roman"/>
          <w:i/>
          <w:sz w:val="22"/>
          <w:szCs w:val="22"/>
          <w:u w:val="single"/>
        </w:rPr>
        <w:t xml:space="preserve">Wzór oświadczenia zostanie udostępniony wraz z informacją z otwarcia ofert na stronie internetowej </w:t>
      </w:r>
      <w:r w:rsidR="00302D6C" w:rsidRPr="003A5B4C">
        <w:rPr>
          <w:rFonts w:ascii="Times New Roman" w:hAnsi="Times New Roman"/>
          <w:i/>
          <w:sz w:val="22"/>
          <w:szCs w:val="22"/>
          <w:u w:val="single"/>
        </w:rPr>
        <w:t>Zamawiającego</w:t>
      </w:r>
      <w:r w:rsidR="00302D6C" w:rsidRPr="003A5B4C">
        <w:rPr>
          <w:rStyle w:val="TekstkomentarzaZnak"/>
          <w:rFonts w:eastAsiaTheme="minorEastAsia"/>
          <w:bCs/>
          <w:sz w:val="22"/>
          <w:szCs w:val="22"/>
        </w:rPr>
        <w:t xml:space="preserve"> )</w:t>
      </w:r>
      <w:r w:rsidRPr="003A5B4C">
        <w:rPr>
          <w:rStyle w:val="FontStyle45"/>
          <w:rFonts w:ascii="Times New Roman" w:hAnsi="Times New Roman" w:cs="Times New Roman"/>
          <w:bCs/>
          <w:sz w:val="22"/>
          <w:szCs w:val="22"/>
        </w:rPr>
        <w:t>.</w:t>
      </w:r>
    </w:p>
    <w:p w:rsidR="00302D6C" w:rsidRPr="00FF606C" w:rsidRDefault="00302D6C" w:rsidP="00F6207B">
      <w:pPr>
        <w:pStyle w:val="Style25"/>
        <w:numPr>
          <w:ilvl w:val="0"/>
          <w:numId w:val="2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lastRenderedPageBreak/>
        <w:t xml:space="preserve">W celu wstępnego wykazania spełniania warunków udziału w postępowaniu, </w:t>
      </w:r>
      <w:r w:rsidRPr="00FF606C">
        <w:rPr>
          <w:rStyle w:val="FontStyle45"/>
          <w:rFonts w:ascii="Times New Roman" w:hAnsi="Times New Roman" w:cs="Times New Roman"/>
          <w:b/>
          <w:bCs/>
          <w:sz w:val="22"/>
          <w:szCs w:val="22"/>
          <w:u w:val="single"/>
        </w:rPr>
        <w:t>wraz z ofertą należy złożyć:</w:t>
      </w:r>
    </w:p>
    <w:p w:rsidR="00302D6C" w:rsidRPr="00FF606C" w:rsidRDefault="00302D6C" w:rsidP="0021592D">
      <w:pPr>
        <w:pStyle w:val="Style25"/>
        <w:tabs>
          <w:tab w:val="left" w:pos="422"/>
        </w:tabs>
        <w:spacing w:line="360" w:lineRule="auto"/>
        <w:ind w:left="1701" w:firstLine="1"/>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Wypełniony Jednolity Europejski Dokument Zamów</w:t>
      </w:r>
      <w:r w:rsidR="0021592D">
        <w:rPr>
          <w:rStyle w:val="FontStyle45"/>
          <w:rFonts w:ascii="Times New Roman" w:hAnsi="Times New Roman" w:cs="Times New Roman"/>
          <w:bCs/>
          <w:sz w:val="22"/>
          <w:szCs w:val="22"/>
        </w:rPr>
        <w:t xml:space="preserve">ienia - wg. wzoru na załączniku </w:t>
      </w:r>
      <w:r w:rsidRPr="00FF606C">
        <w:rPr>
          <w:rStyle w:val="FontStyle45"/>
          <w:rFonts w:ascii="Times New Roman" w:hAnsi="Times New Roman" w:cs="Times New Roman"/>
          <w:bCs/>
          <w:sz w:val="22"/>
          <w:szCs w:val="22"/>
        </w:rPr>
        <w:t xml:space="preserve">nr </w:t>
      </w:r>
      <w:r w:rsidR="00072FCE" w:rsidRPr="00FF606C">
        <w:rPr>
          <w:rStyle w:val="FontStyle45"/>
          <w:rFonts w:ascii="Times New Roman" w:hAnsi="Times New Roman" w:cs="Times New Roman"/>
          <w:bCs/>
          <w:sz w:val="22"/>
          <w:szCs w:val="22"/>
        </w:rPr>
        <w:t>3</w:t>
      </w:r>
      <w:r w:rsidRPr="00FF606C">
        <w:rPr>
          <w:rStyle w:val="FontStyle45"/>
          <w:rFonts w:ascii="Times New Roman" w:hAnsi="Times New Roman" w:cs="Times New Roman"/>
          <w:bCs/>
          <w:sz w:val="22"/>
          <w:szCs w:val="22"/>
        </w:rPr>
        <w:t xml:space="preserve"> do SIWZ</w:t>
      </w:r>
      <w:r w:rsidR="0021592D">
        <w:rPr>
          <w:rStyle w:val="FontStyle45"/>
          <w:rFonts w:ascii="Times New Roman" w:hAnsi="Times New Roman" w:cs="Times New Roman"/>
          <w:bCs/>
          <w:sz w:val="22"/>
          <w:szCs w:val="22"/>
        </w:rPr>
        <w:t xml:space="preserve">  (Wykonawca wypełnia oznaczone pola)</w:t>
      </w:r>
      <w:r w:rsidRPr="00FF606C">
        <w:rPr>
          <w:rStyle w:val="FontStyle45"/>
          <w:rFonts w:ascii="Times New Roman" w:hAnsi="Times New Roman" w:cs="Times New Roman"/>
          <w:bCs/>
          <w:sz w:val="22"/>
          <w:szCs w:val="22"/>
        </w:rPr>
        <w:t>.</w:t>
      </w:r>
    </w:p>
    <w:p w:rsidR="00B37842" w:rsidRPr="00FF606C" w:rsidRDefault="00B37842"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Wykonawca, którego oferta została oceniona jako najkorzystniejsza w przedmiotowym postępowaniu, </w:t>
      </w:r>
      <w:r w:rsidR="00072FCE" w:rsidRPr="00FF606C">
        <w:rPr>
          <w:rFonts w:ascii="Times New Roman" w:hAnsi="Times New Roman"/>
          <w:b/>
          <w:bCs/>
          <w:sz w:val="22"/>
          <w:szCs w:val="22"/>
        </w:rPr>
        <w:t xml:space="preserve">w </w:t>
      </w:r>
      <w:r w:rsidRPr="00FF606C">
        <w:rPr>
          <w:rFonts w:ascii="Times New Roman" w:hAnsi="Times New Roman"/>
          <w:b/>
          <w:bCs/>
          <w:sz w:val="22"/>
          <w:szCs w:val="22"/>
        </w:rPr>
        <w:t xml:space="preserve">celu potwierdzenia braku podstaw do wykluczenia, </w:t>
      </w:r>
      <w:r w:rsidRPr="00FF606C">
        <w:rPr>
          <w:rFonts w:ascii="Times New Roman" w:hAnsi="Times New Roman"/>
          <w:b/>
          <w:bCs/>
          <w:sz w:val="22"/>
          <w:szCs w:val="22"/>
          <w:u w:val="single"/>
        </w:rPr>
        <w:t>na pisemne wezwanie Zamawiającego</w:t>
      </w:r>
      <w:r w:rsidRPr="00FF606C">
        <w:rPr>
          <w:rFonts w:ascii="Times New Roman" w:hAnsi="Times New Roman"/>
          <w:b/>
          <w:bCs/>
          <w:sz w:val="22"/>
          <w:szCs w:val="22"/>
        </w:rPr>
        <w:t>, złoży</w:t>
      </w:r>
      <w:r w:rsidR="00072FCE" w:rsidRPr="00FF606C">
        <w:rPr>
          <w:rFonts w:ascii="Times New Roman" w:hAnsi="Times New Roman"/>
          <w:b/>
          <w:bCs/>
          <w:sz w:val="22"/>
          <w:szCs w:val="22"/>
        </w:rPr>
        <w:t xml:space="preserve">, aktualne na dzień składania, </w:t>
      </w:r>
      <w:r w:rsidRPr="00FF606C">
        <w:rPr>
          <w:rFonts w:ascii="Times New Roman" w:hAnsi="Times New Roman"/>
          <w:b/>
          <w:bCs/>
          <w:sz w:val="22"/>
          <w:szCs w:val="22"/>
        </w:rPr>
        <w:t>następujące dokumenty:</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 xml:space="preserve">odpis z właściwego rejestru lub centralnej ewidencji i informacji o działalności gospodarczej, jeżeli odrębne przepisy wymagają wpisu do rejestru lub ewidencji, </w:t>
      </w:r>
    </w:p>
    <w:p w:rsidR="00B37842" w:rsidRPr="00FF606C" w:rsidRDefault="00B37842" w:rsidP="00B64D2B">
      <w:pPr>
        <w:pStyle w:val="Style25"/>
        <w:tabs>
          <w:tab w:val="left" w:pos="422"/>
        </w:tabs>
        <w:spacing w:line="360" w:lineRule="auto"/>
        <w:ind w:left="1843" w:firstLine="0"/>
        <w:rPr>
          <w:rFonts w:ascii="Times New Roman" w:hAnsi="Times New Roman"/>
          <w:bCs/>
          <w:sz w:val="22"/>
          <w:szCs w:val="22"/>
        </w:rPr>
      </w:pPr>
      <w:r w:rsidRPr="00FF606C">
        <w:rPr>
          <w:rFonts w:ascii="Times New Roman" w:hAnsi="Times New Roman"/>
          <w:bCs/>
          <w:sz w:val="22"/>
          <w:szCs w:val="22"/>
        </w:rPr>
        <w:t xml:space="preserve">w celu potwierdzenia braku podstaw do wykluczenia na podstawie art. 24 ust. 5 pkt.1 ustawy PZP, </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 xml:space="preserve">zaświadczenie właściwego naczelnika urzędu skarbowego potwierdzającego, że wykonawca nie zalega z opłacaniem podatków, wystawionego nie wcześniej niż 3 miesiące przed upływem terminu wskazanego w wezwaniu do uzupełnienia, lub innego dokumentu potwierdzającego, ze </w:t>
      </w:r>
      <w:r w:rsidR="009B519C" w:rsidRPr="00FF606C">
        <w:rPr>
          <w:rFonts w:ascii="Times New Roman" w:hAnsi="Times New Roman"/>
          <w:bCs/>
          <w:sz w:val="22"/>
          <w:szCs w:val="22"/>
        </w:rPr>
        <w:t>W</w:t>
      </w:r>
      <w:r w:rsidRPr="00FF606C">
        <w:rPr>
          <w:rFonts w:ascii="Times New Roman" w:hAnsi="Times New Roman"/>
          <w:bCs/>
          <w:sz w:val="22"/>
          <w:szCs w:val="22"/>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 xml:space="preserve">zaświadczenie właściwej terenowej jednostki organizacyjnej Zakładu Ubezpieczeń Społecznych lub Kasy Rolniczego Ubezpieczenia Społecznego albo innego dokumentu potwierdzającego, że </w:t>
      </w:r>
      <w:r w:rsidR="009B519C" w:rsidRPr="00FF606C">
        <w:rPr>
          <w:rFonts w:ascii="Times New Roman" w:hAnsi="Times New Roman"/>
          <w:bCs/>
          <w:sz w:val="22"/>
          <w:szCs w:val="22"/>
        </w:rPr>
        <w:t>W</w:t>
      </w:r>
      <w:r w:rsidRPr="00FF606C">
        <w:rPr>
          <w:rFonts w:ascii="Times New Roman" w:hAnsi="Times New Roman"/>
          <w:bCs/>
          <w:sz w:val="22"/>
          <w:szCs w:val="22"/>
        </w:rPr>
        <w:t xml:space="preserve">ykonawca nie zalega z opłacaniem składek na ubezpieczenia społeczne lub zdrowotne, wystawionego nie wcześniej niż 3 miesiące przed upływem terminu wskazanego w wezwaniu do uzupełnienia, lub innego dokumentu potwierdzającego, że </w:t>
      </w:r>
      <w:r w:rsidR="00BF7F4D" w:rsidRPr="00FF606C">
        <w:rPr>
          <w:rFonts w:ascii="Times New Roman" w:hAnsi="Times New Roman"/>
          <w:bCs/>
          <w:sz w:val="22"/>
          <w:szCs w:val="22"/>
        </w:rPr>
        <w:t>W</w:t>
      </w:r>
      <w:r w:rsidRPr="00FF606C">
        <w:rPr>
          <w:rFonts w:ascii="Times New Roman" w:hAnsi="Times New Roman"/>
          <w:bCs/>
          <w:sz w:val="22"/>
          <w:szCs w:val="22"/>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37842" w:rsidRPr="00FF606C" w:rsidRDefault="00B37842" w:rsidP="00F6207B">
      <w:pPr>
        <w:pStyle w:val="Style25"/>
        <w:numPr>
          <w:ilvl w:val="0"/>
          <w:numId w:val="3"/>
        </w:numPr>
        <w:tabs>
          <w:tab w:val="left" w:pos="422"/>
        </w:tabs>
        <w:spacing w:line="360" w:lineRule="auto"/>
        <w:ind w:left="1843" w:hanging="425"/>
        <w:rPr>
          <w:rFonts w:ascii="Times New Roman" w:hAnsi="Times New Roman"/>
          <w:bCs/>
          <w:sz w:val="22"/>
          <w:szCs w:val="22"/>
        </w:rPr>
      </w:pPr>
      <w:r w:rsidRPr="00FF606C">
        <w:rPr>
          <w:rFonts w:ascii="Times New Roman" w:hAnsi="Times New Roman"/>
          <w:bCs/>
          <w:sz w:val="22"/>
          <w:szCs w:val="22"/>
        </w:rPr>
        <w:t>informację z Krajowego Rejestru Karnego w zakresie określonym w art. 24 ust. 1 pkt. 13, 14 i 21 ustawy PZP, wystawioną nie wcześniej niż 6 miesięcy przed upływem terminu wskazanego w wezwaniu do uzupełnienia;</w:t>
      </w:r>
    </w:p>
    <w:p w:rsidR="00B37842" w:rsidRPr="00FF606C" w:rsidRDefault="00B37842"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Wykonawca, którego oferta została oceniona jako najkorzystniejsza w przedmiotowym postępowaniu, </w:t>
      </w:r>
      <w:r w:rsidR="00072FCE" w:rsidRPr="00FF606C">
        <w:rPr>
          <w:rFonts w:ascii="Times New Roman" w:hAnsi="Times New Roman"/>
          <w:b/>
          <w:bCs/>
          <w:sz w:val="22"/>
          <w:szCs w:val="22"/>
        </w:rPr>
        <w:t xml:space="preserve">w </w:t>
      </w:r>
      <w:r w:rsidRPr="00FF606C">
        <w:rPr>
          <w:rFonts w:ascii="Times New Roman" w:hAnsi="Times New Roman"/>
          <w:b/>
          <w:bCs/>
          <w:sz w:val="22"/>
          <w:szCs w:val="22"/>
        </w:rPr>
        <w:t xml:space="preserve">celu potwierdzenia spełniania warunków udziału w postępowaniu, </w:t>
      </w:r>
      <w:r w:rsidRPr="00FF606C">
        <w:rPr>
          <w:rFonts w:ascii="Times New Roman" w:hAnsi="Times New Roman"/>
          <w:b/>
          <w:bCs/>
          <w:sz w:val="22"/>
          <w:szCs w:val="22"/>
          <w:u w:val="single"/>
        </w:rPr>
        <w:t>na wezwanie Zamawiającego</w:t>
      </w:r>
      <w:r w:rsidRPr="00FF606C">
        <w:rPr>
          <w:rFonts w:ascii="Times New Roman" w:hAnsi="Times New Roman"/>
          <w:b/>
          <w:bCs/>
          <w:sz w:val="22"/>
          <w:szCs w:val="22"/>
        </w:rPr>
        <w:t>, złoży</w:t>
      </w:r>
      <w:r w:rsidR="00072FCE" w:rsidRPr="00FF606C">
        <w:rPr>
          <w:rFonts w:ascii="Times New Roman" w:hAnsi="Times New Roman"/>
          <w:b/>
          <w:bCs/>
          <w:sz w:val="22"/>
          <w:szCs w:val="22"/>
        </w:rPr>
        <w:t xml:space="preserve">, aktualne na dzień składania, </w:t>
      </w:r>
      <w:r w:rsidRPr="00FF606C">
        <w:rPr>
          <w:rFonts w:ascii="Times New Roman" w:hAnsi="Times New Roman"/>
          <w:b/>
          <w:bCs/>
          <w:sz w:val="22"/>
          <w:szCs w:val="22"/>
        </w:rPr>
        <w:t>następujące dokumenty:</w:t>
      </w:r>
    </w:p>
    <w:p w:rsidR="00B37842" w:rsidRPr="00FF606C" w:rsidRDefault="00B37842" w:rsidP="00B64D2B">
      <w:pPr>
        <w:pStyle w:val="Style25"/>
        <w:tabs>
          <w:tab w:val="left" w:pos="422"/>
        </w:tabs>
        <w:spacing w:line="360" w:lineRule="auto"/>
        <w:ind w:left="1416" w:hanging="1838"/>
        <w:rPr>
          <w:rFonts w:ascii="Times New Roman" w:hAnsi="Times New Roman"/>
          <w:bCs/>
          <w:sz w:val="22"/>
          <w:szCs w:val="22"/>
        </w:rPr>
      </w:pPr>
      <w:r w:rsidRPr="00FF606C">
        <w:rPr>
          <w:rFonts w:ascii="Times New Roman" w:hAnsi="Times New Roman"/>
          <w:bCs/>
          <w:sz w:val="22"/>
          <w:szCs w:val="22"/>
        </w:rPr>
        <w:lastRenderedPageBreak/>
        <w:tab/>
      </w:r>
      <w:r w:rsidRPr="00FF606C">
        <w:rPr>
          <w:rFonts w:ascii="Times New Roman" w:hAnsi="Times New Roman"/>
          <w:bCs/>
          <w:sz w:val="22"/>
          <w:szCs w:val="22"/>
        </w:rPr>
        <w:tab/>
        <w:t>Dowody określające czy dostawy, o których mowa w pkt. V ust. 2 lit. c) SIWZ zostały wykonane lub są wykonywane należycie.</w:t>
      </w:r>
    </w:p>
    <w:p w:rsidR="0031133D" w:rsidRPr="00FF606C" w:rsidRDefault="0031133D"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W celu potwierdzenia że oferowane dostawy spełniają wymagania określone w SIWZ, Wykonawca, </w:t>
      </w:r>
      <w:r w:rsidRPr="00FF606C">
        <w:rPr>
          <w:rFonts w:ascii="Times New Roman" w:hAnsi="Times New Roman"/>
          <w:b/>
          <w:bCs/>
          <w:sz w:val="22"/>
          <w:szCs w:val="22"/>
          <w:u w:val="single"/>
        </w:rPr>
        <w:t>na wezwanie Zamawiającego</w:t>
      </w:r>
      <w:r w:rsidRPr="00FF606C">
        <w:rPr>
          <w:rFonts w:ascii="Times New Roman" w:hAnsi="Times New Roman"/>
          <w:b/>
          <w:bCs/>
          <w:sz w:val="22"/>
          <w:szCs w:val="22"/>
        </w:rPr>
        <w:t>, złoży następujące dokumenty:</w:t>
      </w:r>
    </w:p>
    <w:p w:rsidR="0031133D" w:rsidRPr="00FF606C" w:rsidRDefault="0071732F" w:rsidP="00B64D2B">
      <w:pPr>
        <w:pStyle w:val="Style25"/>
        <w:tabs>
          <w:tab w:val="left" w:pos="422"/>
        </w:tabs>
        <w:spacing w:line="360" w:lineRule="auto"/>
        <w:ind w:left="1416" w:firstLine="0"/>
        <w:rPr>
          <w:rFonts w:ascii="Times New Roman" w:hAnsi="Times New Roman"/>
          <w:bCs/>
          <w:sz w:val="22"/>
          <w:szCs w:val="22"/>
        </w:rPr>
      </w:pPr>
      <w:r w:rsidRPr="00FF606C">
        <w:rPr>
          <w:rFonts w:ascii="Times New Roman" w:hAnsi="Times New Roman"/>
          <w:bCs/>
          <w:sz w:val="22"/>
          <w:szCs w:val="22"/>
        </w:rPr>
        <w:t>Oświadczenie</w:t>
      </w:r>
      <w:r w:rsidR="0031133D" w:rsidRPr="00FF606C">
        <w:rPr>
          <w:rFonts w:ascii="Times New Roman" w:hAnsi="Times New Roman"/>
          <w:bCs/>
          <w:sz w:val="22"/>
          <w:szCs w:val="22"/>
        </w:rPr>
        <w:t>, że oferowany produkt posiada dokumenty wymagane przez polskie prawo na podstawie których może być wprowadzony do obrotu i używania na terenie  RP – zgodnie z wzorem, który stanowi załącznik nr 6 do SIWZ.</w:t>
      </w:r>
    </w:p>
    <w:p w:rsidR="0031133D" w:rsidRPr="00FF606C" w:rsidRDefault="001506C7" w:rsidP="00F6207B">
      <w:pPr>
        <w:pStyle w:val="Style25"/>
        <w:numPr>
          <w:ilvl w:val="0"/>
          <w:numId w:val="21"/>
        </w:numPr>
        <w:tabs>
          <w:tab w:val="left" w:pos="422"/>
        </w:tabs>
        <w:spacing w:line="360" w:lineRule="auto"/>
        <w:rPr>
          <w:rFonts w:ascii="Times New Roman" w:hAnsi="Times New Roman"/>
          <w:b/>
          <w:bCs/>
          <w:sz w:val="22"/>
          <w:szCs w:val="22"/>
        </w:rPr>
      </w:pPr>
      <w:r w:rsidRPr="00FF606C">
        <w:rPr>
          <w:rFonts w:ascii="Times New Roman" w:hAnsi="Times New Roman"/>
          <w:b/>
          <w:bCs/>
          <w:sz w:val="22"/>
          <w:szCs w:val="22"/>
        </w:rPr>
        <w:t xml:space="preserve">Dowodami o których mowa w rozdziale </w:t>
      </w:r>
      <w:r w:rsidR="0031133D" w:rsidRPr="00FF606C">
        <w:rPr>
          <w:rFonts w:ascii="Times New Roman" w:hAnsi="Times New Roman"/>
          <w:b/>
          <w:bCs/>
          <w:sz w:val="22"/>
          <w:szCs w:val="22"/>
        </w:rPr>
        <w:t>VI pkt. 4 są:</w:t>
      </w:r>
    </w:p>
    <w:p w:rsidR="0031133D" w:rsidRPr="00FF606C" w:rsidRDefault="0031133D" w:rsidP="00F6207B">
      <w:pPr>
        <w:pStyle w:val="Style25"/>
        <w:numPr>
          <w:ilvl w:val="0"/>
          <w:numId w:val="24"/>
        </w:numPr>
        <w:tabs>
          <w:tab w:val="left" w:pos="422"/>
        </w:tabs>
        <w:spacing w:line="360" w:lineRule="auto"/>
        <w:rPr>
          <w:rFonts w:ascii="Times New Roman" w:hAnsi="Times New Roman"/>
          <w:bCs/>
          <w:sz w:val="22"/>
          <w:szCs w:val="22"/>
        </w:rPr>
      </w:pPr>
      <w:r w:rsidRPr="00FF606C">
        <w:rPr>
          <w:rFonts w:ascii="Times New Roman" w:hAnsi="Times New Roman"/>
          <w:bCs/>
          <w:sz w:val="22"/>
          <w:szCs w:val="22"/>
        </w:rPr>
        <w:t>Referencje bądź inne dokumenty wystawione przez podmiot, na rzecz którego dostawy były wykonywane a w przypadku świadczeń okresowych lub ciągłych są wykonywane;</w:t>
      </w:r>
    </w:p>
    <w:p w:rsidR="0031133D" w:rsidRPr="00FF606C" w:rsidRDefault="0031133D" w:rsidP="00B64D2B">
      <w:pPr>
        <w:pStyle w:val="Style25"/>
        <w:tabs>
          <w:tab w:val="left" w:pos="422"/>
        </w:tabs>
        <w:spacing w:line="360" w:lineRule="auto"/>
        <w:rPr>
          <w:rFonts w:ascii="Times New Roman" w:hAnsi="Times New Roman"/>
          <w:bCs/>
          <w:sz w:val="22"/>
          <w:szCs w:val="22"/>
        </w:rPr>
      </w:pPr>
    </w:p>
    <w:p w:rsidR="0031133D" w:rsidRPr="00FF606C" w:rsidRDefault="0031133D" w:rsidP="00B64D2B">
      <w:pPr>
        <w:pStyle w:val="Style25"/>
        <w:tabs>
          <w:tab w:val="left" w:pos="422"/>
        </w:tabs>
        <w:spacing w:line="360" w:lineRule="auto"/>
        <w:ind w:left="708"/>
        <w:rPr>
          <w:rFonts w:ascii="Times New Roman" w:hAnsi="Times New Roman"/>
          <w:bCs/>
          <w:i/>
          <w:sz w:val="22"/>
          <w:szCs w:val="22"/>
        </w:rPr>
      </w:pPr>
      <w:r w:rsidRPr="00FF606C">
        <w:rPr>
          <w:rFonts w:ascii="Times New Roman" w:hAnsi="Times New Roman"/>
          <w:bCs/>
          <w:sz w:val="22"/>
          <w:szCs w:val="22"/>
        </w:rPr>
        <w:tab/>
      </w:r>
      <w:r w:rsidRPr="00FF606C">
        <w:rPr>
          <w:rFonts w:ascii="Times New Roman" w:hAnsi="Times New Roman"/>
          <w:bCs/>
          <w:sz w:val="22"/>
          <w:szCs w:val="22"/>
        </w:rPr>
        <w:tab/>
      </w:r>
      <w:r w:rsidRPr="00FF606C">
        <w:rPr>
          <w:rFonts w:ascii="Times New Roman" w:hAnsi="Times New Roman"/>
          <w:bCs/>
          <w:i/>
          <w:sz w:val="22"/>
          <w:szCs w:val="22"/>
        </w:rPr>
        <w:t xml:space="preserve">W przypadku </w:t>
      </w:r>
      <w:r w:rsidRPr="00FF606C">
        <w:rPr>
          <w:rFonts w:ascii="Times New Roman" w:hAnsi="Times New Roman"/>
          <w:b/>
          <w:bCs/>
          <w:i/>
          <w:sz w:val="22"/>
          <w:szCs w:val="22"/>
        </w:rPr>
        <w:t>świadczeń okresowych lub ciągłych nadal wykonywanych</w:t>
      </w:r>
      <w:r w:rsidRPr="00FF606C">
        <w:rPr>
          <w:rFonts w:ascii="Times New Roman" w:hAnsi="Times New Roman"/>
          <w:bCs/>
          <w:i/>
          <w:sz w:val="22"/>
          <w:szCs w:val="22"/>
        </w:rPr>
        <w:t xml:space="preserve"> referencje bądź inne dokumenty potwierdzające ich należyte wykonanie powinny być wydane </w:t>
      </w:r>
      <w:r w:rsidRPr="00FF606C">
        <w:rPr>
          <w:rFonts w:ascii="Times New Roman" w:hAnsi="Times New Roman"/>
          <w:b/>
          <w:bCs/>
          <w:i/>
          <w:sz w:val="22"/>
          <w:szCs w:val="22"/>
        </w:rPr>
        <w:t>nie wcześniej niż 3 miesiące przed upływem terminu składania ofert</w:t>
      </w:r>
      <w:r w:rsidRPr="00FF606C">
        <w:rPr>
          <w:rFonts w:ascii="Times New Roman" w:hAnsi="Times New Roman"/>
          <w:bCs/>
          <w:i/>
          <w:sz w:val="22"/>
          <w:szCs w:val="22"/>
        </w:rPr>
        <w:t>.</w:t>
      </w:r>
    </w:p>
    <w:p w:rsidR="0031133D" w:rsidRPr="00FF606C" w:rsidRDefault="0031133D" w:rsidP="00B64D2B">
      <w:pPr>
        <w:pStyle w:val="Style25"/>
        <w:tabs>
          <w:tab w:val="left" w:pos="422"/>
        </w:tabs>
        <w:spacing w:line="360" w:lineRule="auto"/>
        <w:rPr>
          <w:rFonts w:ascii="Times New Roman" w:hAnsi="Times New Roman"/>
          <w:bCs/>
          <w:sz w:val="22"/>
          <w:szCs w:val="22"/>
        </w:rPr>
      </w:pPr>
    </w:p>
    <w:p w:rsidR="00B37842" w:rsidRPr="00FF606C" w:rsidRDefault="0031133D" w:rsidP="00F6207B">
      <w:pPr>
        <w:pStyle w:val="Style25"/>
        <w:numPr>
          <w:ilvl w:val="0"/>
          <w:numId w:val="24"/>
        </w:numPr>
        <w:tabs>
          <w:tab w:val="left" w:pos="422"/>
        </w:tabs>
        <w:spacing w:line="360" w:lineRule="auto"/>
        <w:rPr>
          <w:rFonts w:ascii="Times New Roman" w:hAnsi="Times New Roman"/>
          <w:bCs/>
          <w:sz w:val="22"/>
          <w:szCs w:val="22"/>
        </w:rPr>
      </w:pPr>
      <w:r w:rsidRPr="00FF606C">
        <w:rPr>
          <w:rFonts w:ascii="Times New Roman" w:hAnsi="Times New Roman"/>
          <w:bCs/>
          <w:sz w:val="22"/>
          <w:szCs w:val="22"/>
        </w:rPr>
        <w:t xml:space="preserve">w przypadku zamówień na dostawy – oświadczenie Wykonawcy – jeżeli z uzasadnionych przyczyn o obiektywnym charakterze Wykonawca nie jest w stanie uzyskać </w:t>
      </w:r>
      <w:r w:rsidR="00332220" w:rsidRPr="00FF606C">
        <w:rPr>
          <w:rFonts w:ascii="Times New Roman" w:hAnsi="Times New Roman"/>
          <w:bCs/>
          <w:sz w:val="22"/>
          <w:szCs w:val="22"/>
        </w:rPr>
        <w:t>dokumentów</w:t>
      </w:r>
      <w:r w:rsidR="004603EB" w:rsidRPr="00FF606C">
        <w:rPr>
          <w:rFonts w:ascii="Times New Roman" w:hAnsi="Times New Roman"/>
          <w:bCs/>
          <w:sz w:val="22"/>
          <w:szCs w:val="22"/>
        </w:rPr>
        <w:t>,</w:t>
      </w:r>
      <w:r w:rsidR="00332220" w:rsidRPr="00FF606C">
        <w:rPr>
          <w:rFonts w:ascii="Times New Roman" w:hAnsi="Times New Roman"/>
          <w:bCs/>
          <w:sz w:val="22"/>
          <w:szCs w:val="22"/>
        </w:rPr>
        <w:t xml:space="preserve"> </w:t>
      </w:r>
      <w:r w:rsidRPr="00FF606C">
        <w:rPr>
          <w:rFonts w:ascii="Times New Roman" w:hAnsi="Times New Roman"/>
          <w:bCs/>
          <w:sz w:val="22"/>
          <w:szCs w:val="22"/>
        </w:rPr>
        <w:t xml:space="preserve">o którym mowa w </w:t>
      </w:r>
      <w:r w:rsidR="009871F7" w:rsidRPr="00FF606C">
        <w:rPr>
          <w:rFonts w:ascii="Times New Roman" w:hAnsi="Times New Roman"/>
          <w:bCs/>
          <w:sz w:val="22"/>
          <w:szCs w:val="22"/>
        </w:rPr>
        <w:t>pkt</w:t>
      </w:r>
      <w:r w:rsidRPr="00FF606C">
        <w:rPr>
          <w:rFonts w:ascii="Times New Roman" w:hAnsi="Times New Roman"/>
          <w:bCs/>
          <w:sz w:val="22"/>
          <w:szCs w:val="22"/>
        </w:rPr>
        <w:t xml:space="preserve"> 1</w:t>
      </w:r>
      <w:r w:rsidR="009871F7" w:rsidRPr="00FF606C">
        <w:rPr>
          <w:rFonts w:ascii="Times New Roman" w:hAnsi="Times New Roman"/>
          <w:bCs/>
          <w:sz w:val="22"/>
          <w:szCs w:val="22"/>
        </w:rPr>
        <w:t>)</w:t>
      </w:r>
      <w:r w:rsidRPr="00FF606C">
        <w:rPr>
          <w:rFonts w:ascii="Times New Roman" w:hAnsi="Times New Roman"/>
          <w:bCs/>
          <w:sz w:val="22"/>
          <w:szCs w:val="22"/>
        </w:rPr>
        <w:t>.</w:t>
      </w:r>
    </w:p>
    <w:p w:rsidR="00F93C56" w:rsidRPr="00FF606C" w:rsidRDefault="00F93C56" w:rsidP="00B64D2B">
      <w:pPr>
        <w:pStyle w:val="Style25"/>
        <w:widowControl/>
        <w:tabs>
          <w:tab w:val="left" w:pos="422"/>
        </w:tabs>
        <w:spacing w:line="360" w:lineRule="auto"/>
        <w:ind w:firstLine="0"/>
        <w:rPr>
          <w:rFonts w:ascii="Times New Roman" w:hAnsi="Times New Roman"/>
          <w:b/>
          <w:bCs/>
          <w:sz w:val="22"/>
          <w:szCs w:val="22"/>
        </w:rPr>
      </w:pPr>
    </w:p>
    <w:p w:rsidR="00F93C56" w:rsidRPr="00FF606C" w:rsidRDefault="00F93C56"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w celu potwierdzenia spełniania waru</w:t>
      </w:r>
      <w:r w:rsidR="00CE7009" w:rsidRPr="00FF606C">
        <w:rPr>
          <w:rStyle w:val="FontStyle45"/>
          <w:rFonts w:ascii="Times New Roman" w:hAnsi="Times New Roman" w:cs="Times New Roman"/>
          <w:bCs/>
          <w:sz w:val="22"/>
          <w:szCs w:val="22"/>
        </w:rPr>
        <w:t xml:space="preserve">nków, o których mowa w rozdz. V </w:t>
      </w:r>
      <w:r w:rsidR="00257A76" w:rsidRPr="00FF606C">
        <w:rPr>
          <w:rStyle w:val="FontStyle45"/>
          <w:rFonts w:ascii="Times New Roman" w:hAnsi="Times New Roman" w:cs="Times New Roman"/>
          <w:bCs/>
          <w:sz w:val="22"/>
          <w:szCs w:val="22"/>
        </w:rPr>
        <w:t>ust</w:t>
      </w:r>
      <w:r w:rsidR="00CE7009"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2) lit</w:t>
      </w:r>
      <w:r w:rsidR="00257A76"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c niniejszej SIWZ w stosownych sytuacjach oraz w odniesieniu do konkretnego zamówienia, polegać na zdolnościach technicznych lub zawodowych innych podmiotów, niezależnie od charakteru prawnego łączących go z nim stosunków prawnych,</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w:t>
      </w:r>
      <w:r w:rsidRPr="00FF606C">
        <w:rPr>
          <w:rStyle w:val="FontStyle45"/>
          <w:rFonts w:ascii="Times New Roman" w:hAnsi="Times New Roman" w:cs="Times New Roman"/>
          <w:bCs/>
          <w:sz w:val="22"/>
          <w:szCs w:val="22"/>
          <w:u w:val="single"/>
        </w:rPr>
        <w:t>którego oferta została oceniona jako najkorzystniejsza</w:t>
      </w:r>
      <w:r w:rsidRPr="00FF606C">
        <w:rPr>
          <w:rStyle w:val="FontStyle45"/>
          <w:rFonts w:ascii="Times New Roman" w:hAnsi="Times New Roman" w:cs="Times New Roman"/>
          <w:bCs/>
          <w:sz w:val="22"/>
          <w:szCs w:val="22"/>
        </w:rPr>
        <w:t xml:space="preserve"> w przedmiotowym postępowaniu, a który polega na zdolnościach innych podmiotów, na wezwanie Zamawiającego musi </w:t>
      </w:r>
      <w:r w:rsidR="00240114" w:rsidRPr="00FF606C">
        <w:rPr>
          <w:rStyle w:val="FontStyle45"/>
          <w:rFonts w:ascii="Times New Roman" w:hAnsi="Times New Roman" w:cs="Times New Roman"/>
          <w:bCs/>
          <w:sz w:val="22"/>
          <w:szCs w:val="22"/>
        </w:rPr>
        <w:t>u</w:t>
      </w:r>
      <w:r w:rsidRPr="00FF606C">
        <w:rPr>
          <w:rStyle w:val="FontStyle45"/>
          <w:rFonts w:ascii="Times New Roman" w:hAnsi="Times New Roman" w:cs="Times New Roman"/>
          <w:bCs/>
          <w:sz w:val="22"/>
          <w:szCs w:val="22"/>
        </w:rPr>
        <w:t>dowodnić, że realizując zamówienie, będzie dysponował niezbędnymi zasobami tych podmiotów, w szczególności przedstawiając zobowiązanie tych podmiotów do oddania mu do dyspozycji niezbędnych zasobów na potrzeby realizacji zamówie</w:t>
      </w:r>
      <w:r w:rsidR="00F50AE7" w:rsidRPr="00FF606C">
        <w:rPr>
          <w:rStyle w:val="FontStyle45"/>
          <w:rFonts w:ascii="Times New Roman" w:hAnsi="Times New Roman" w:cs="Times New Roman"/>
          <w:bCs/>
          <w:sz w:val="22"/>
          <w:szCs w:val="22"/>
        </w:rPr>
        <w:t xml:space="preserve">nia – wg wzoru na </w:t>
      </w:r>
      <w:r w:rsidR="00F50AE7" w:rsidRPr="00FF606C">
        <w:rPr>
          <w:rStyle w:val="FontStyle45"/>
          <w:rFonts w:ascii="Times New Roman" w:hAnsi="Times New Roman" w:cs="Times New Roman"/>
          <w:b/>
          <w:bCs/>
          <w:sz w:val="22"/>
          <w:szCs w:val="22"/>
        </w:rPr>
        <w:t>załączniku nr 5</w:t>
      </w:r>
      <w:r w:rsidRPr="00FF606C">
        <w:rPr>
          <w:rStyle w:val="FontStyle45"/>
          <w:rFonts w:ascii="Times New Roman" w:hAnsi="Times New Roman" w:cs="Times New Roman"/>
          <w:b/>
          <w:bCs/>
          <w:sz w:val="22"/>
          <w:szCs w:val="22"/>
        </w:rPr>
        <w:t xml:space="preserve"> do SIWZ</w:t>
      </w:r>
      <w:r w:rsidRPr="00FF606C">
        <w:rPr>
          <w:rStyle w:val="FontStyle45"/>
          <w:rFonts w:ascii="Times New Roman" w:hAnsi="Times New Roman" w:cs="Times New Roman"/>
          <w:bCs/>
          <w:sz w:val="22"/>
          <w:szCs w:val="22"/>
        </w:rPr>
        <w:t>.</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oceni, czy udostępniane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ykonawcy przez inne podmioty zdolności techniczne lub zawodowe, pozwalają na wykazanie przez </w:t>
      </w:r>
      <w:r w:rsidR="00072FCE"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spełniania warunków udziału w postępowaniu oraz zbada, czy nie zachodzą wobec tego podmiotu podstawy wykluczenia, o których mowa w art. 24 ust. 1 pkt. 13-22 i ust. 5 pkt. 1-4, 7-8. </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Jeżeli zdolności techniczne lub zawodowe podmiotu,</w:t>
      </w:r>
      <w:r w:rsidR="00240114" w:rsidRPr="00FF606C">
        <w:rPr>
          <w:rStyle w:val="FontStyle45"/>
          <w:rFonts w:ascii="Times New Roman" w:hAnsi="Times New Roman" w:cs="Times New Roman"/>
          <w:bCs/>
          <w:sz w:val="22"/>
          <w:szCs w:val="22"/>
        </w:rPr>
        <w:t xml:space="preserve"> o którym mowa w ust. 7, nie </w:t>
      </w:r>
      <w:r w:rsidR="00D731A6" w:rsidRPr="00FF606C">
        <w:rPr>
          <w:rStyle w:val="FontStyle45"/>
          <w:rFonts w:ascii="Times New Roman" w:hAnsi="Times New Roman" w:cs="Times New Roman"/>
          <w:bCs/>
          <w:sz w:val="22"/>
          <w:szCs w:val="22"/>
        </w:rPr>
        <w:lastRenderedPageBreak/>
        <w:t>potwierdzają</w:t>
      </w:r>
      <w:r w:rsidRPr="00FF606C">
        <w:rPr>
          <w:rStyle w:val="FontStyle45"/>
          <w:rFonts w:ascii="Times New Roman" w:hAnsi="Times New Roman" w:cs="Times New Roman"/>
          <w:bCs/>
          <w:sz w:val="22"/>
          <w:szCs w:val="22"/>
        </w:rPr>
        <w:t xml:space="preserve"> spełnienia przez </w:t>
      </w:r>
      <w:r w:rsidR="00876618">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warunków udziału w postępowaniu lub zachodzą wobec tych podmiotów podstawy wykluczenia, </w:t>
      </w:r>
      <w:r w:rsidR="00876618">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żąda, aby </w:t>
      </w:r>
      <w:r w:rsidR="00876618">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w terminie określony</w:t>
      </w:r>
      <w:r w:rsidR="00240114" w:rsidRPr="00FF606C">
        <w:rPr>
          <w:rStyle w:val="FontStyle45"/>
          <w:rFonts w:ascii="Times New Roman" w:hAnsi="Times New Roman" w:cs="Times New Roman"/>
          <w:bCs/>
          <w:sz w:val="22"/>
          <w:szCs w:val="22"/>
        </w:rPr>
        <w:t>m przez Z</w:t>
      </w:r>
      <w:r w:rsidRPr="00FF606C">
        <w:rPr>
          <w:rStyle w:val="FontStyle45"/>
          <w:rFonts w:ascii="Times New Roman" w:hAnsi="Times New Roman" w:cs="Times New Roman"/>
          <w:bCs/>
          <w:sz w:val="22"/>
          <w:szCs w:val="22"/>
        </w:rPr>
        <w:t>amawiającego:</w:t>
      </w:r>
    </w:p>
    <w:p w:rsidR="00054949" w:rsidRPr="00FF606C" w:rsidRDefault="00240114" w:rsidP="00B64D2B">
      <w:pPr>
        <w:pStyle w:val="Style25"/>
        <w:tabs>
          <w:tab w:val="left" w:pos="422"/>
        </w:tabs>
        <w:spacing w:line="360" w:lineRule="auto"/>
        <w:ind w:left="1065"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ab/>
      </w:r>
      <w:r w:rsidR="00054949" w:rsidRPr="00FF606C">
        <w:rPr>
          <w:rStyle w:val="FontStyle45"/>
          <w:rFonts w:ascii="Times New Roman" w:hAnsi="Times New Roman" w:cs="Times New Roman"/>
          <w:bCs/>
          <w:sz w:val="22"/>
          <w:szCs w:val="22"/>
        </w:rPr>
        <w:t>1)  zastąpił ten podmiot innym podmiotem lub podmiotami lub</w:t>
      </w:r>
    </w:p>
    <w:p w:rsidR="00054949" w:rsidRPr="00FF606C" w:rsidRDefault="00054949" w:rsidP="00B64D2B">
      <w:pPr>
        <w:pStyle w:val="Style25"/>
        <w:tabs>
          <w:tab w:val="left" w:pos="422"/>
        </w:tabs>
        <w:spacing w:line="360" w:lineRule="auto"/>
        <w:ind w:left="1425"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2) zobowiązał się do osobistego wykonania odpowiedniej części zamówienia, jeżeli wykaże zdolności techniczne lub zawodowe, o których mowa w ust. 7.</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u w:val="single"/>
        </w:rPr>
      </w:pPr>
      <w:r w:rsidRPr="00FF606C">
        <w:rPr>
          <w:rStyle w:val="FontStyle45"/>
          <w:rFonts w:ascii="Times New Roman" w:hAnsi="Times New Roman" w:cs="Times New Roman"/>
          <w:bCs/>
          <w:sz w:val="22"/>
          <w:szCs w:val="22"/>
        </w:rPr>
        <w:t xml:space="preserve">Wykonawca, </w:t>
      </w:r>
      <w:r w:rsidRPr="00FF606C">
        <w:rPr>
          <w:rStyle w:val="FontStyle45"/>
          <w:rFonts w:ascii="Times New Roman" w:hAnsi="Times New Roman" w:cs="Times New Roman"/>
          <w:bCs/>
          <w:sz w:val="22"/>
          <w:szCs w:val="22"/>
          <w:u w:val="single"/>
        </w:rPr>
        <w:t>który powołuje się na zasoby innych podmiotów</w:t>
      </w:r>
      <w:r w:rsidRPr="00FF606C">
        <w:rPr>
          <w:rStyle w:val="FontStyle45"/>
          <w:rFonts w:ascii="Times New Roman" w:hAnsi="Times New Roman" w:cs="Times New Roman"/>
          <w:bCs/>
          <w:sz w:val="22"/>
          <w:szCs w:val="22"/>
        </w:rPr>
        <w:t xml:space="preserve">, w celu wykazania braku istnienia wobec nich podstaw wykluczenia oraz spełniania, w zakresie, w jakim powołuje się na ich zasoby, warunków udziału w postępowaniu </w:t>
      </w:r>
      <w:r w:rsidRPr="00FF606C">
        <w:rPr>
          <w:rStyle w:val="FontStyle45"/>
          <w:rFonts w:ascii="Times New Roman" w:hAnsi="Times New Roman" w:cs="Times New Roman"/>
          <w:bCs/>
          <w:sz w:val="22"/>
          <w:szCs w:val="22"/>
          <w:u w:val="single"/>
        </w:rPr>
        <w:t xml:space="preserve">składa także oświadczenie na Jednolitym Europejskim Dokumencie Zamówienia wg załącznika nr </w:t>
      </w:r>
      <w:r w:rsidR="000E7FB0">
        <w:rPr>
          <w:rStyle w:val="FontStyle45"/>
          <w:rFonts w:ascii="Times New Roman" w:hAnsi="Times New Roman" w:cs="Times New Roman"/>
          <w:bCs/>
          <w:sz w:val="22"/>
          <w:szCs w:val="22"/>
          <w:u w:val="single"/>
        </w:rPr>
        <w:t>3</w:t>
      </w:r>
      <w:r w:rsidRPr="00FF606C">
        <w:rPr>
          <w:rStyle w:val="FontStyle45"/>
          <w:rFonts w:ascii="Times New Roman" w:hAnsi="Times New Roman" w:cs="Times New Roman"/>
          <w:bCs/>
          <w:sz w:val="22"/>
          <w:szCs w:val="22"/>
          <w:u w:val="single"/>
        </w:rPr>
        <w:t xml:space="preserve"> do SIWZ dotyczące tych podmiotów.</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w:t>
      </w:r>
      <w:r w:rsidRPr="00FF606C">
        <w:rPr>
          <w:rStyle w:val="FontStyle45"/>
          <w:rFonts w:ascii="Times New Roman" w:hAnsi="Times New Roman" w:cs="Times New Roman"/>
          <w:bCs/>
          <w:sz w:val="22"/>
          <w:szCs w:val="22"/>
          <w:u w:val="single"/>
        </w:rPr>
        <w:t>który zamierza powierzyć wykonanie części zamówienia podwykonawcom</w:t>
      </w:r>
      <w:r w:rsidRPr="00FF606C">
        <w:rPr>
          <w:rStyle w:val="FontStyle45"/>
          <w:rFonts w:ascii="Times New Roman" w:hAnsi="Times New Roman" w:cs="Times New Roman"/>
          <w:bCs/>
          <w:sz w:val="22"/>
          <w:szCs w:val="22"/>
        </w:rPr>
        <w:t xml:space="preserve">, w celu wykazania braku istnienia wobec nich podstaw wykluczenia z udziału w postępowaniu </w:t>
      </w:r>
      <w:r w:rsidRPr="00FF606C">
        <w:rPr>
          <w:rStyle w:val="FontStyle45"/>
          <w:rFonts w:ascii="Times New Roman" w:hAnsi="Times New Roman" w:cs="Times New Roman"/>
          <w:bCs/>
          <w:sz w:val="22"/>
          <w:szCs w:val="22"/>
          <w:u w:val="single"/>
        </w:rPr>
        <w:t xml:space="preserve">składa także oświadczenie na Jednolitym Europejskim Dokumencie Zamówienia wg załącznika nr </w:t>
      </w:r>
      <w:r w:rsidR="00BC3CFC">
        <w:rPr>
          <w:rStyle w:val="FontStyle45"/>
          <w:rFonts w:ascii="Times New Roman" w:hAnsi="Times New Roman" w:cs="Times New Roman"/>
          <w:bCs/>
          <w:sz w:val="22"/>
          <w:szCs w:val="22"/>
          <w:u w:val="single"/>
        </w:rPr>
        <w:t>3</w:t>
      </w:r>
      <w:r w:rsidRPr="00FF606C">
        <w:rPr>
          <w:rStyle w:val="FontStyle45"/>
          <w:rFonts w:ascii="Times New Roman" w:hAnsi="Times New Roman" w:cs="Times New Roman"/>
          <w:bCs/>
          <w:sz w:val="22"/>
          <w:szCs w:val="22"/>
          <w:u w:val="single"/>
        </w:rPr>
        <w:t xml:space="preserve"> do SIWZ - dotyczące podwykonawców.</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 przypadku wspólnego ubiegania się o zamówienie przez wykonawców, </w:t>
      </w:r>
      <w:r w:rsidRPr="00FF606C">
        <w:rPr>
          <w:rStyle w:val="FontStyle45"/>
          <w:rFonts w:ascii="Times New Roman" w:hAnsi="Times New Roman" w:cs="Times New Roman"/>
          <w:bCs/>
          <w:sz w:val="22"/>
          <w:szCs w:val="22"/>
          <w:u w:val="single"/>
        </w:rPr>
        <w:t xml:space="preserve">oświadczenie na Jednolitym Europejskim Dokumencie Zamówienia wg załącznika nr </w:t>
      </w:r>
      <w:r w:rsidR="00CB0973">
        <w:rPr>
          <w:rStyle w:val="FontStyle45"/>
          <w:rFonts w:ascii="Times New Roman" w:hAnsi="Times New Roman" w:cs="Times New Roman"/>
          <w:bCs/>
          <w:sz w:val="22"/>
          <w:szCs w:val="22"/>
          <w:u w:val="single"/>
        </w:rPr>
        <w:t>3</w:t>
      </w:r>
      <w:r w:rsidRPr="00FF606C">
        <w:rPr>
          <w:rStyle w:val="FontStyle45"/>
          <w:rFonts w:ascii="Times New Roman" w:hAnsi="Times New Roman" w:cs="Times New Roman"/>
          <w:bCs/>
          <w:sz w:val="22"/>
          <w:szCs w:val="22"/>
          <w:u w:val="single"/>
        </w:rPr>
        <w:t xml:space="preserve"> do SIWZ składa każdy z </w:t>
      </w:r>
      <w:r w:rsidR="00240114" w:rsidRPr="00FF606C">
        <w:rPr>
          <w:rStyle w:val="FontStyle45"/>
          <w:rFonts w:ascii="Times New Roman" w:hAnsi="Times New Roman" w:cs="Times New Roman"/>
          <w:bCs/>
          <w:sz w:val="22"/>
          <w:szCs w:val="22"/>
          <w:u w:val="single"/>
        </w:rPr>
        <w:t>W</w:t>
      </w:r>
      <w:r w:rsidRPr="00FF606C">
        <w:rPr>
          <w:rStyle w:val="FontStyle45"/>
          <w:rFonts w:ascii="Times New Roman" w:hAnsi="Times New Roman" w:cs="Times New Roman"/>
          <w:bCs/>
          <w:sz w:val="22"/>
          <w:szCs w:val="22"/>
          <w:u w:val="single"/>
        </w:rPr>
        <w:t>ykonawców wspólnie ubiegających się o zamówienie.</w:t>
      </w:r>
      <w:r w:rsidRPr="00FF606C">
        <w:rPr>
          <w:rStyle w:val="FontStyle45"/>
          <w:rFonts w:ascii="Times New Roman" w:hAnsi="Times New Roman" w:cs="Times New Roman"/>
          <w:bCs/>
          <w:sz w:val="22"/>
          <w:szCs w:val="22"/>
        </w:rPr>
        <w:t xml:space="preserve"> Dokumenty te potwierdzają spełnianie warunków udziału w postępowaniu oraz brak podstaw wykluczenia w zakresie, w którym każdy z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ykonawców wykazuje spełnianie warunków udziału w postępowaniu oraz brak podstaw wykluczenia.</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Dokumenty sporządzone w języku obcym będą składane wraz z tłumaczeniem na jęz</w:t>
      </w:r>
      <w:r w:rsidR="00240114" w:rsidRPr="00FF606C">
        <w:rPr>
          <w:rStyle w:val="FontStyle45"/>
          <w:rFonts w:ascii="Times New Roman" w:hAnsi="Times New Roman" w:cs="Times New Roman"/>
          <w:bCs/>
          <w:sz w:val="22"/>
          <w:szCs w:val="22"/>
        </w:rPr>
        <w:t>yk polski, poświadczonym przez W</w:t>
      </w:r>
      <w:r w:rsidRPr="00FF606C">
        <w:rPr>
          <w:rStyle w:val="FontStyle45"/>
          <w:rFonts w:ascii="Times New Roman" w:hAnsi="Times New Roman" w:cs="Times New Roman"/>
          <w:bCs/>
          <w:sz w:val="22"/>
          <w:szCs w:val="22"/>
        </w:rPr>
        <w:t>ykonawcę.</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Dokumenty potwierdzające spełnianie warunków udziału w postępowaniu będą składane w formie oryginału lub kopii poświadczonej za zgodność z oryginałem przez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Zamawiający może żądać przedstawienia oryginału lub notarialnie poświadczonej kopii dokumentu wyłącznie wtedy, gdy złożona przez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ykonawcę kopia dokumentu jest nieczytelna lub budzi wątpliwości co do jej prawdziwości.</w:t>
      </w:r>
    </w:p>
    <w:p w:rsidR="00054949" w:rsidRPr="00FF606C" w:rsidRDefault="00240114"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W</w:t>
      </w:r>
      <w:r w:rsidR="00054949" w:rsidRPr="00FF606C">
        <w:rPr>
          <w:rStyle w:val="FontStyle45"/>
          <w:rFonts w:ascii="Times New Roman" w:hAnsi="Times New Roman" w:cs="Times New Roman"/>
          <w:bCs/>
          <w:sz w:val="22"/>
          <w:szCs w:val="22"/>
        </w:rPr>
        <w:t xml:space="preserve">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t>
      </w:r>
      <w:r w:rsidRPr="00FF606C">
        <w:rPr>
          <w:rStyle w:val="FontStyle45"/>
          <w:rFonts w:ascii="Times New Roman" w:hAnsi="Times New Roman" w:cs="Times New Roman"/>
          <w:bCs/>
          <w:sz w:val="22"/>
          <w:szCs w:val="22"/>
        </w:rPr>
        <w:t>W</w:t>
      </w:r>
      <w:r w:rsidR="00054949" w:rsidRPr="00FF606C">
        <w:rPr>
          <w:rStyle w:val="FontStyle45"/>
          <w:rFonts w:ascii="Times New Roman" w:hAnsi="Times New Roman" w:cs="Times New Roman"/>
          <w:bCs/>
          <w:sz w:val="22"/>
          <w:szCs w:val="22"/>
        </w:rPr>
        <w:t>ykonawcę lub te podmioty.</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t>
      </w:r>
      <w:r w:rsidR="00240114"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poza terytorium Rzeczypospolitej Polskiej zamiast dokumentów, o których mowa w pkt. 3:</w:t>
      </w:r>
    </w:p>
    <w:p w:rsidR="00054949" w:rsidRPr="00FF606C" w:rsidRDefault="00054949" w:rsidP="00F6207B">
      <w:pPr>
        <w:pStyle w:val="Style25"/>
        <w:numPr>
          <w:ilvl w:val="0"/>
          <w:numId w:val="2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lit. d – składa informację z odpowiedniego rejestru albo, w przypadku braku takiego rejestru, inny równoważny dokument wydany przez właściwy organ sądowy lub </w:t>
      </w:r>
      <w:r w:rsidRPr="00FF606C">
        <w:rPr>
          <w:rStyle w:val="FontStyle45"/>
          <w:rFonts w:ascii="Times New Roman" w:hAnsi="Times New Roman" w:cs="Times New Roman"/>
          <w:bCs/>
          <w:sz w:val="22"/>
          <w:szCs w:val="22"/>
        </w:rPr>
        <w:lastRenderedPageBreak/>
        <w:t xml:space="preserve">administracyjny kraju, w którym </w:t>
      </w:r>
      <w:r w:rsidR="00C23CDD"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lub miejsce zamieszkania ma osoba, której dotyczy informacja albo dokument, w zakresie określonym w art. 24 ust. 1 pkt 13, 14 i 21 ustawy PZP;</w:t>
      </w:r>
    </w:p>
    <w:p w:rsidR="00054949" w:rsidRPr="00FF606C" w:rsidRDefault="00054949" w:rsidP="00F6207B">
      <w:pPr>
        <w:pStyle w:val="Style25"/>
        <w:numPr>
          <w:ilvl w:val="0"/>
          <w:numId w:val="2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lit. a, b, c – składa dokument lub dokumenty wystawione w kraju, w którym </w:t>
      </w:r>
      <w:r w:rsidR="00C23CDD"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potwierdzające odpowiednio, że:</w:t>
      </w:r>
    </w:p>
    <w:p w:rsidR="00054949" w:rsidRPr="00FF606C" w:rsidRDefault="00054949" w:rsidP="00F6207B">
      <w:pPr>
        <w:pStyle w:val="Style25"/>
        <w:numPr>
          <w:ilvl w:val="0"/>
          <w:numId w:val="2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4949" w:rsidRPr="00FF606C" w:rsidRDefault="00054949" w:rsidP="00F6207B">
      <w:pPr>
        <w:pStyle w:val="Style25"/>
        <w:numPr>
          <w:ilvl w:val="0"/>
          <w:numId w:val="2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nie otwarto jego likwidacji ani nie ogłoszono upadłości.</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Dokumenty, o których mowa w pkt. 17 </w:t>
      </w:r>
      <w:proofErr w:type="spellStart"/>
      <w:r w:rsidRPr="00FF606C">
        <w:rPr>
          <w:rStyle w:val="FontStyle45"/>
          <w:rFonts w:ascii="Times New Roman" w:hAnsi="Times New Roman" w:cs="Times New Roman"/>
          <w:bCs/>
          <w:sz w:val="22"/>
          <w:szCs w:val="22"/>
        </w:rPr>
        <w:t>ppkt</w:t>
      </w:r>
      <w:proofErr w:type="spellEnd"/>
      <w:r w:rsidRPr="00FF606C">
        <w:rPr>
          <w:rStyle w:val="FontStyle45"/>
          <w:rFonts w:ascii="Times New Roman" w:hAnsi="Times New Roman" w:cs="Times New Roman"/>
          <w:bCs/>
          <w:sz w:val="22"/>
          <w:szCs w:val="22"/>
        </w:rPr>
        <w:t xml:space="preserve">. 1), powinny być wystawione nie wcześniej niż 6 miesięcy przed upływem terminu składania ofert oraz aktualne na dzień ich złożenia. Dokument, o którym mowa w pkt. 17 </w:t>
      </w:r>
      <w:proofErr w:type="spellStart"/>
      <w:r w:rsidRPr="00FF606C">
        <w:rPr>
          <w:rStyle w:val="FontStyle45"/>
          <w:rFonts w:ascii="Times New Roman" w:hAnsi="Times New Roman" w:cs="Times New Roman"/>
          <w:bCs/>
          <w:sz w:val="22"/>
          <w:szCs w:val="22"/>
        </w:rPr>
        <w:t>ppkt</w:t>
      </w:r>
      <w:proofErr w:type="spellEnd"/>
      <w:r w:rsidRPr="00FF606C">
        <w:rPr>
          <w:rStyle w:val="FontStyle45"/>
          <w:rFonts w:ascii="Times New Roman" w:hAnsi="Times New Roman" w:cs="Times New Roman"/>
          <w:bCs/>
          <w:sz w:val="22"/>
          <w:szCs w:val="22"/>
        </w:rPr>
        <w:t>. 2) lit. a, powinien być wystawiony nie wcześniej niż 3 miesiące przed upływem terminu składania ofert oraz aktualny na dzień jego złożenia.</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 kraju, w którym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ykonawca ma siedzibę lub miejsce zamieszkania lub miejsce zamieszkania ma osoba, której dokument dotyczy, nie wydaje się dokumentów, o których mowa w pkt. 17 </w:t>
      </w:r>
      <w:proofErr w:type="spellStart"/>
      <w:r w:rsidRPr="00FF606C">
        <w:rPr>
          <w:rStyle w:val="FontStyle45"/>
          <w:rFonts w:ascii="Times New Roman" w:hAnsi="Times New Roman" w:cs="Times New Roman"/>
          <w:bCs/>
          <w:sz w:val="22"/>
          <w:szCs w:val="22"/>
        </w:rPr>
        <w:t>ppkt</w:t>
      </w:r>
      <w:proofErr w:type="spellEnd"/>
      <w:r w:rsidRPr="00FF606C">
        <w:rPr>
          <w:rStyle w:val="FontStyle45"/>
          <w:rFonts w:ascii="Times New Roman" w:hAnsi="Times New Roman" w:cs="Times New Roman"/>
          <w:bCs/>
          <w:sz w:val="22"/>
          <w:szCs w:val="22"/>
        </w:rPr>
        <w:t>. 1), zastępuje się je dokumentem zawiera</w:t>
      </w:r>
      <w:r w:rsidR="003100A5">
        <w:rPr>
          <w:rStyle w:val="FontStyle45"/>
          <w:rFonts w:ascii="Times New Roman" w:hAnsi="Times New Roman" w:cs="Times New Roman"/>
          <w:bCs/>
          <w:sz w:val="22"/>
          <w:szCs w:val="22"/>
        </w:rPr>
        <w:t>jącym odpowiednio oświadczenie W</w:t>
      </w:r>
      <w:r w:rsidRPr="00FF606C">
        <w:rPr>
          <w:rStyle w:val="FontStyle45"/>
          <w:rFonts w:ascii="Times New Roman" w:hAnsi="Times New Roman" w:cs="Times New Roman"/>
          <w:bCs/>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ykonawcy lub miejsce zamieszkania tej osoby. Przepis pkt. 18 stosuje się.</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 przypadku wątpliwości co do treści dokumentu złożonego przez </w:t>
      </w:r>
      <w:r w:rsidR="00364358"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ykonawcę, </w:t>
      </w:r>
      <w:r w:rsidR="00364358"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może zwrócić się do właściwych organów odpowiednio kraju, w którym </w:t>
      </w:r>
      <w:r w:rsidR="00072FCE"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ma siedzibę lub miejsce zamieszkania lub miejsce zamieszkania ma osoba, której dokument dotyczy, o udzielenie niezbędnych informacji dotyczących tego dokumentu.</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jest to niezbędne do zapewnienia odpowiedniego przebiegu postępowania o udzielenie zamówienia, </w:t>
      </w:r>
      <w:r w:rsidR="000D44A0"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może na każdym etapie postępowania wezwać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ykonawców do złożenia wszystkich lub niektórych oświadczeń lub dokumentów potwierdzających, że nie podlegają wykluczeniu, spełniają warunki udziału w postępowaniu, a jeżeli zachodzą uzasadnione podstawy do uznania, że złożone </w:t>
      </w:r>
      <w:r w:rsidRPr="00FF606C">
        <w:rPr>
          <w:rStyle w:val="FontStyle45"/>
          <w:rFonts w:ascii="Times New Roman" w:hAnsi="Times New Roman" w:cs="Times New Roman"/>
          <w:bCs/>
          <w:sz w:val="22"/>
          <w:szCs w:val="22"/>
        </w:rPr>
        <w:lastRenderedPageBreak/>
        <w:t>uprzednio oświadczenia lub dokumenty nie są już aktualne, do złożenia aktualnych oświadczeń lub dokumentów.</w:t>
      </w:r>
    </w:p>
    <w:p w:rsidR="00054949" w:rsidRPr="00FF606C" w:rsidRDefault="00054949" w:rsidP="00F6207B">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nie jest obowiązany do złożenia oświadczeń lub dokumentów potwierdzających brak podstaw do wykluczenia oraz spełnianie warunków udziału w postępowaniu, jeżeli </w:t>
      </w:r>
      <w:r w:rsidR="000D44A0"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posiada oświadczenia lub dokumenty dotyczące tego </w:t>
      </w:r>
      <w:r w:rsidR="000D44A0"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takiej sytuacji zaleca się aby Wykonawca wskazał Zamawiającemu sygnatury postępowania, w którym wymagane dokumenty, oświadczenia się znajdują.</w:t>
      </w:r>
    </w:p>
    <w:p w:rsidR="00B241A6" w:rsidRPr="00FF606C" w:rsidRDefault="00FA6510"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Informacje o sposobie porozumiewania się Zamawiającego z Wykonawcami oraz</w:t>
      </w:r>
      <w:r w:rsidR="001A5B7D" w:rsidRPr="00FF606C">
        <w:rPr>
          <w:rStyle w:val="FontStyle45"/>
          <w:rFonts w:ascii="Times New Roman" w:hAnsi="Times New Roman" w:cs="Times New Roman"/>
          <w:b/>
          <w:bCs/>
          <w:sz w:val="22"/>
          <w:szCs w:val="22"/>
        </w:rPr>
        <w:t xml:space="preserve"> </w:t>
      </w:r>
      <w:r w:rsidRPr="00FF606C">
        <w:rPr>
          <w:rStyle w:val="FontStyle45"/>
          <w:rFonts w:ascii="Times New Roman" w:hAnsi="Times New Roman" w:cs="Times New Roman"/>
          <w:b/>
          <w:bCs/>
          <w:sz w:val="22"/>
          <w:szCs w:val="22"/>
        </w:rPr>
        <w:t>przekazywania oświadczeń i dokumentów, a także wskazanie osób uprawnionych do porozumiewania się z Wykonawcami.</w:t>
      </w:r>
    </w:p>
    <w:p w:rsidR="001A5B7D"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Wszelkie zawiadomienia, oświadczenia, wnioski oraz informacje Zamawiający oraz Wykonawcy mogą przekazywać pisemnie, faksem lub drogą elektroniczną, </w:t>
      </w:r>
      <w:r w:rsidRPr="00FF606C">
        <w:rPr>
          <w:rStyle w:val="FontStyle45"/>
          <w:rFonts w:ascii="Times New Roman" w:hAnsi="Times New Roman" w:cs="Times New Roman"/>
          <w:b/>
          <w:bCs/>
          <w:sz w:val="22"/>
          <w:szCs w:val="22"/>
        </w:rPr>
        <w:t>za wyjątkiem oferty, umowy oraz oświadczeń i dokumentów wymienionych w rozdziale VI niniejszej SIWZ (również w przypadku ich złożenia w wyniku wezwania o którym mowa w art. 26 ust. 3 ustawy PZP) dla których Prawodawca przewidział wyłącznie formę pisemną</w:t>
      </w:r>
      <w:r w:rsidRPr="00FF606C">
        <w:rPr>
          <w:rStyle w:val="FontStyle45"/>
          <w:rFonts w:ascii="Times New Roman" w:hAnsi="Times New Roman" w:cs="Times New Roman"/>
          <w:bCs/>
          <w:sz w:val="22"/>
          <w:szCs w:val="22"/>
        </w:rPr>
        <w:t>.</w:t>
      </w:r>
    </w:p>
    <w:p w:rsidR="001A5B7D"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korespondencji kierowanej do Zamawiającego Wykonawca winien posługiwać się numerem sprawy określonym w SIWZ</w:t>
      </w:r>
      <w:r w:rsidR="00A912C1" w:rsidRPr="00FF606C">
        <w:rPr>
          <w:rStyle w:val="FontStyle45"/>
          <w:rFonts w:ascii="Times New Roman" w:hAnsi="Times New Roman" w:cs="Times New Roman"/>
          <w:bCs/>
          <w:sz w:val="22"/>
          <w:szCs w:val="22"/>
        </w:rPr>
        <w:t xml:space="preserve"> – WAG-Z.261.</w:t>
      </w:r>
      <w:r w:rsidR="00D731A6" w:rsidRPr="00FF606C">
        <w:rPr>
          <w:rStyle w:val="FontStyle45"/>
          <w:rFonts w:ascii="Times New Roman" w:hAnsi="Times New Roman" w:cs="Times New Roman"/>
          <w:bCs/>
          <w:sz w:val="22"/>
          <w:szCs w:val="22"/>
        </w:rPr>
        <w:t>1</w:t>
      </w:r>
      <w:r w:rsidR="00A912C1" w:rsidRPr="00FF606C">
        <w:rPr>
          <w:rStyle w:val="FontStyle45"/>
          <w:rFonts w:ascii="Times New Roman" w:hAnsi="Times New Roman" w:cs="Times New Roman"/>
          <w:bCs/>
          <w:sz w:val="22"/>
          <w:szCs w:val="22"/>
        </w:rPr>
        <w:t>.201</w:t>
      </w:r>
      <w:r w:rsidR="00D731A6" w:rsidRPr="00FF606C">
        <w:rPr>
          <w:rStyle w:val="FontStyle45"/>
          <w:rFonts w:ascii="Times New Roman" w:hAnsi="Times New Roman" w:cs="Times New Roman"/>
          <w:bCs/>
          <w:sz w:val="22"/>
          <w:szCs w:val="22"/>
        </w:rPr>
        <w:t>7</w:t>
      </w:r>
      <w:r w:rsidRPr="00FF606C">
        <w:rPr>
          <w:rStyle w:val="FontStyle45"/>
          <w:rFonts w:ascii="Times New Roman" w:hAnsi="Times New Roman" w:cs="Times New Roman"/>
          <w:bCs/>
          <w:sz w:val="22"/>
          <w:szCs w:val="22"/>
        </w:rPr>
        <w:t>.</w:t>
      </w:r>
    </w:p>
    <w:p w:rsidR="001A5B7D"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Zawiadomienia, oświadczenia, wnioski oraz informacje przekazywane przez Wykonawcę pisemnie winny być składane na adres: </w:t>
      </w:r>
      <w:r w:rsidR="00A912C1" w:rsidRPr="00FF606C">
        <w:rPr>
          <w:rStyle w:val="FontStyle45"/>
          <w:rFonts w:ascii="Times New Roman" w:hAnsi="Times New Roman" w:cs="Times New Roman"/>
          <w:bCs/>
          <w:sz w:val="22"/>
          <w:szCs w:val="22"/>
          <w:u w:val="single"/>
        </w:rPr>
        <w:t xml:space="preserve">Narodowy Fundusz </w:t>
      </w:r>
      <w:r w:rsidR="00F50AE7" w:rsidRPr="00FF606C">
        <w:rPr>
          <w:rStyle w:val="FontStyle45"/>
          <w:rFonts w:ascii="Times New Roman" w:hAnsi="Times New Roman" w:cs="Times New Roman"/>
          <w:bCs/>
          <w:sz w:val="22"/>
          <w:szCs w:val="22"/>
          <w:u w:val="single"/>
        </w:rPr>
        <w:t>Z</w:t>
      </w:r>
      <w:r w:rsidR="00A912C1" w:rsidRPr="00FF606C">
        <w:rPr>
          <w:rStyle w:val="FontStyle45"/>
          <w:rFonts w:ascii="Times New Roman" w:hAnsi="Times New Roman" w:cs="Times New Roman"/>
          <w:bCs/>
          <w:sz w:val="22"/>
          <w:szCs w:val="22"/>
          <w:u w:val="single"/>
        </w:rPr>
        <w:t>drowia Po</w:t>
      </w:r>
      <w:r w:rsidR="00C10729" w:rsidRPr="00FF606C">
        <w:rPr>
          <w:rStyle w:val="FontStyle45"/>
          <w:rFonts w:ascii="Times New Roman" w:hAnsi="Times New Roman" w:cs="Times New Roman"/>
          <w:bCs/>
          <w:sz w:val="22"/>
          <w:szCs w:val="22"/>
          <w:u w:val="single"/>
        </w:rPr>
        <w:t>morski Oddział Wojewódzki, 80-8</w:t>
      </w:r>
      <w:r w:rsidR="00A912C1" w:rsidRPr="00FF606C">
        <w:rPr>
          <w:rStyle w:val="FontStyle45"/>
          <w:rFonts w:ascii="Times New Roman" w:hAnsi="Times New Roman" w:cs="Times New Roman"/>
          <w:bCs/>
          <w:sz w:val="22"/>
          <w:szCs w:val="22"/>
          <w:u w:val="single"/>
        </w:rPr>
        <w:t xml:space="preserve">65 Gdańsk, ul. </w:t>
      </w:r>
      <w:r w:rsidR="00A00173" w:rsidRPr="00FF606C">
        <w:rPr>
          <w:rStyle w:val="FontStyle45"/>
          <w:rFonts w:ascii="Times New Roman" w:hAnsi="Times New Roman" w:cs="Times New Roman"/>
          <w:bCs/>
          <w:sz w:val="22"/>
          <w:szCs w:val="22"/>
          <w:u w:val="single"/>
        </w:rPr>
        <w:t>M</w:t>
      </w:r>
      <w:r w:rsidR="00A912C1" w:rsidRPr="00FF606C">
        <w:rPr>
          <w:rStyle w:val="FontStyle45"/>
          <w:rFonts w:ascii="Times New Roman" w:hAnsi="Times New Roman" w:cs="Times New Roman"/>
          <w:bCs/>
          <w:sz w:val="22"/>
          <w:szCs w:val="22"/>
          <w:u w:val="single"/>
        </w:rPr>
        <w:t xml:space="preserve">arynarki </w:t>
      </w:r>
      <w:r w:rsidR="00A00173" w:rsidRPr="00FF606C">
        <w:rPr>
          <w:rStyle w:val="FontStyle45"/>
          <w:rFonts w:ascii="Times New Roman" w:hAnsi="Times New Roman" w:cs="Times New Roman"/>
          <w:bCs/>
          <w:sz w:val="22"/>
          <w:szCs w:val="22"/>
          <w:u w:val="single"/>
        </w:rPr>
        <w:t>P</w:t>
      </w:r>
      <w:r w:rsidR="00A912C1" w:rsidRPr="00FF606C">
        <w:rPr>
          <w:rStyle w:val="FontStyle45"/>
          <w:rFonts w:ascii="Times New Roman" w:hAnsi="Times New Roman" w:cs="Times New Roman"/>
          <w:bCs/>
          <w:sz w:val="22"/>
          <w:szCs w:val="22"/>
          <w:u w:val="single"/>
        </w:rPr>
        <w:t>olskiej 148</w:t>
      </w:r>
      <w:r w:rsidRPr="00FF606C">
        <w:rPr>
          <w:rStyle w:val="FontStyle45"/>
          <w:rFonts w:ascii="Times New Roman" w:hAnsi="Times New Roman" w:cs="Times New Roman"/>
          <w:bCs/>
          <w:sz w:val="22"/>
          <w:szCs w:val="22"/>
          <w:u w:val="single"/>
        </w:rPr>
        <w:t>, WAG-Z Zamówienia Publiczne.</w:t>
      </w:r>
    </w:p>
    <w:p w:rsidR="003B76FE"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Zawiadomienia, oświadczenia, wnioski oraz informacje przekazywane przez Wykonawcę drogą elektroniczną winny być kierowane na adres: </w:t>
      </w:r>
      <w:hyperlink r:id="rId9" w:history="1">
        <w:r w:rsidR="00F50AE7" w:rsidRPr="00FF606C">
          <w:rPr>
            <w:rStyle w:val="Hipercze"/>
            <w:rFonts w:ascii="Times New Roman" w:hAnsi="Times New Roman"/>
            <w:bCs/>
            <w:color w:val="auto"/>
            <w:sz w:val="22"/>
            <w:szCs w:val="22"/>
          </w:rPr>
          <w:t>zamowienia.publiczne@nfz-gdansk.pl</w:t>
        </w:r>
      </w:hyperlink>
    </w:p>
    <w:p w:rsidR="001A5B7D" w:rsidRPr="00FF606C" w:rsidRDefault="003B76FE" w:rsidP="00B64D2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a faksem na nr (58</w:t>
      </w:r>
      <w:r w:rsidR="001A5B7D"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75-12-773</w:t>
      </w:r>
      <w:r w:rsidR="001A5B7D" w:rsidRPr="00FF606C">
        <w:rPr>
          <w:rStyle w:val="FontStyle45"/>
          <w:rFonts w:ascii="Times New Roman" w:hAnsi="Times New Roman" w:cs="Times New Roman"/>
          <w:bCs/>
          <w:sz w:val="22"/>
          <w:szCs w:val="22"/>
        </w:rPr>
        <w:t>.</w:t>
      </w:r>
    </w:p>
    <w:p w:rsidR="00B241A6" w:rsidRPr="00FF606C" w:rsidRDefault="001A5B7D"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Wszelkie zawiadomienia, oświadczenia, wnioski oraz informacje przekazane za pomocą faksu lub w formie elektronicznej wymagają na żądanie każdej ze stron, niezwłocznego potwierdzenia faktu ich otrzymania</w:t>
      </w:r>
      <w:r w:rsidR="007A1B5E">
        <w:rPr>
          <w:rStyle w:val="FontStyle45"/>
          <w:rFonts w:ascii="Times New Roman" w:hAnsi="Times New Roman" w:cs="Times New Roman"/>
          <w:bCs/>
          <w:sz w:val="22"/>
          <w:szCs w:val="22"/>
        </w:rPr>
        <w:t>.</w:t>
      </w:r>
    </w:p>
    <w:p w:rsidR="00564C3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zwrócić się do Zamawiającego o wyjaśnienie treści SIWZ.</w:t>
      </w:r>
    </w:p>
    <w:p w:rsidR="00564C3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wniosek o wyjaśnienie treści SIWZ wpłynie do Zamawiającego </w:t>
      </w:r>
      <w:r w:rsidRPr="00FF606C">
        <w:rPr>
          <w:rStyle w:val="FontStyle45"/>
          <w:rFonts w:ascii="Times New Roman" w:hAnsi="Times New Roman" w:cs="Times New Roman"/>
          <w:bCs/>
          <w:sz w:val="22"/>
          <w:szCs w:val="22"/>
          <w:u w:val="single"/>
        </w:rPr>
        <w:t>nie później niż do końca dnia, w którym upływa</w:t>
      </w:r>
      <w:r w:rsidR="007F334D" w:rsidRPr="00FF606C">
        <w:rPr>
          <w:rStyle w:val="FontStyle45"/>
          <w:rFonts w:ascii="Times New Roman" w:hAnsi="Times New Roman" w:cs="Times New Roman"/>
          <w:bCs/>
          <w:sz w:val="22"/>
          <w:szCs w:val="22"/>
          <w:u w:val="single"/>
        </w:rPr>
        <w:t xml:space="preserve"> połowa terminu składania ofert</w:t>
      </w:r>
      <w:r w:rsidRPr="00FF606C">
        <w:rPr>
          <w:rStyle w:val="FontStyle45"/>
          <w:rFonts w:ascii="Times New Roman" w:hAnsi="Times New Roman" w:cs="Times New Roman"/>
          <w:bCs/>
          <w:sz w:val="22"/>
          <w:szCs w:val="22"/>
        </w:rPr>
        <w:t xml:space="preserve">, Zamawiający udzieli wyjaśnień niezwłocznie, </w:t>
      </w:r>
      <w:r w:rsidRPr="00FF606C">
        <w:rPr>
          <w:rStyle w:val="FontStyle45"/>
          <w:rFonts w:ascii="Times New Roman" w:hAnsi="Times New Roman" w:cs="Times New Roman"/>
          <w:bCs/>
          <w:sz w:val="22"/>
          <w:szCs w:val="22"/>
          <w:u w:val="single"/>
        </w:rPr>
        <w:t>jednak nie później n</w:t>
      </w:r>
      <w:r w:rsidR="00C2401A" w:rsidRPr="00FF606C">
        <w:rPr>
          <w:rStyle w:val="FontStyle45"/>
          <w:rFonts w:ascii="Times New Roman" w:hAnsi="Times New Roman" w:cs="Times New Roman"/>
          <w:bCs/>
          <w:sz w:val="22"/>
          <w:szCs w:val="22"/>
          <w:u w:val="single"/>
        </w:rPr>
        <w:t>iż na 6</w:t>
      </w:r>
      <w:r w:rsidRPr="00FF606C">
        <w:rPr>
          <w:rStyle w:val="FontStyle45"/>
          <w:rFonts w:ascii="Times New Roman" w:hAnsi="Times New Roman" w:cs="Times New Roman"/>
          <w:bCs/>
          <w:sz w:val="22"/>
          <w:szCs w:val="22"/>
          <w:u w:val="single"/>
        </w:rPr>
        <w:t xml:space="preserve"> dni przed upływem terminu składania ofert.</w:t>
      </w:r>
      <w:r w:rsidRPr="00FF606C">
        <w:rPr>
          <w:rStyle w:val="FontStyle45"/>
          <w:rFonts w:ascii="Times New Roman" w:hAnsi="Times New Roman" w:cs="Times New Roman"/>
          <w:bCs/>
          <w:sz w:val="22"/>
          <w:szCs w:val="22"/>
        </w:rPr>
        <w:t xml:space="preserve"> Jeżeli wniosek o wyjaśnienie treści SIWZ wpłynie po upływie terminu, o którym mowa powyżej, lub dotyczy udzielonych wyjaśnień, Zamawiający może udzielić wyjaśnień </w:t>
      </w:r>
      <w:r w:rsidRPr="00FF606C">
        <w:rPr>
          <w:rStyle w:val="FontStyle45"/>
          <w:rFonts w:ascii="Times New Roman" w:hAnsi="Times New Roman" w:cs="Times New Roman"/>
          <w:bCs/>
          <w:sz w:val="22"/>
          <w:szCs w:val="22"/>
        </w:rPr>
        <w:lastRenderedPageBreak/>
        <w:t>albo pozostawić wniosek bez rozpoznania. Zamawiający zamieści wyjaśnienia na stronie internetowej, na której udostępniono SIWZ.</w:t>
      </w:r>
    </w:p>
    <w:p w:rsidR="00564C3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Przedłużenie terminu składania ofert nie wpływa na bieg terminu składania wniosku, o którym mowa w </w:t>
      </w:r>
      <w:r w:rsidR="00C2401A" w:rsidRPr="00FF606C">
        <w:rPr>
          <w:rStyle w:val="FontStyle45"/>
          <w:rFonts w:ascii="Times New Roman" w:hAnsi="Times New Roman" w:cs="Times New Roman"/>
          <w:bCs/>
          <w:sz w:val="22"/>
          <w:szCs w:val="22"/>
        </w:rPr>
        <w:t xml:space="preserve">pkt </w:t>
      </w:r>
      <w:r w:rsidRPr="00FF606C">
        <w:rPr>
          <w:rStyle w:val="FontStyle45"/>
          <w:rFonts w:ascii="Times New Roman" w:hAnsi="Times New Roman" w:cs="Times New Roman"/>
          <w:bCs/>
          <w:sz w:val="22"/>
          <w:szCs w:val="22"/>
        </w:rPr>
        <w:t>7.</w:t>
      </w:r>
    </w:p>
    <w:p w:rsidR="00B241A6" w:rsidRPr="00FF606C" w:rsidRDefault="00564C36"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rozbieżności pomiędzy treścią niniejszej SIWZ, a treścią udzielonych odpowiedzi, jako obowiązującą należy przyjąć treść pisma zawierającego późniejsze oświadczenie Zamawiającego</w:t>
      </w:r>
      <w:r w:rsidR="00B36074">
        <w:rPr>
          <w:rStyle w:val="FontStyle45"/>
          <w:rFonts w:ascii="Times New Roman" w:hAnsi="Times New Roman" w:cs="Times New Roman"/>
          <w:bCs/>
          <w:sz w:val="22"/>
          <w:szCs w:val="22"/>
        </w:rPr>
        <w:t>.</w:t>
      </w:r>
    </w:p>
    <w:p w:rsidR="0022096A" w:rsidRPr="00FF606C" w:rsidRDefault="0022096A" w:rsidP="00F6207B">
      <w:pPr>
        <w:pStyle w:val="Style25"/>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nie przewiduje zwołania zebrania Wykonawców.</w:t>
      </w:r>
    </w:p>
    <w:p w:rsidR="0022096A" w:rsidRPr="00FF606C" w:rsidRDefault="00037504" w:rsidP="00F6207B">
      <w:pPr>
        <w:pStyle w:val="Style25"/>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Osobami uprawnionymi</w:t>
      </w:r>
      <w:r w:rsidR="0022096A" w:rsidRPr="00FF606C">
        <w:rPr>
          <w:rStyle w:val="FontStyle45"/>
          <w:rFonts w:ascii="Times New Roman" w:hAnsi="Times New Roman" w:cs="Times New Roman"/>
          <w:bCs/>
          <w:sz w:val="22"/>
          <w:szCs w:val="22"/>
        </w:rPr>
        <w:t xml:space="preserve"> przez Zamawiającego do porozum</w:t>
      </w:r>
      <w:r w:rsidRPr="00FF606C">
        <w:rPr>
          <w:rStyle w:val="FontStyle45"/>
          <w:rFonts w:ascii="Times New Roman" w:hAnsi="Times New Roman" w:cs="Times New Roman"/>
          <w:bCs/>
          <w:sz w:val="22"/>
          <w:szCs w:val="22"/>
        </w:rPr>
        <w:t>iewania się z Wykonawcami są</w:t>
      </w:r>
      <w:r w:rsidR="0022096A" w:rsidRPr="00FF606C">
        <w:rPr>
          <w:rStyle w:val="FontStyle45"/>
          <w:rFonts w:ascii="Times New Roman" w:hAnsi="Times New Roman" w:cs="Times New Roman"/>
          <w:bCs/>
          <w:sz w:val="22"/>
          <w:szCs w:val="22"/>
        </w:rPr>
        <w:t>:</w:t>
      </w:r>
    </w:p>
    <w:p w:rsidR="0022096A" w:rsidRPr="00FF606C" w:rsidRDefault="0022096A" w:rsidP="00B64D2B">
      <w:pPr>
        <w:pStyle w:val="Style25"/>
        <w:tabs>
          <w:tab w:val="left" w:pos="422"/>
        </w:tabs>
        <w:spacing w:line="360" w:lineRule="auto"/>
        <w:ind w:left="108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1) w kwestiach formalnych – </w:t>
      </w:r>
      <w:r w:rsidRPr="00FF606C">
        <w:rPr>
          <w:rStyle w:val="FontStyle45"/>
          <w:rFonts w:ascii="Times New Roman" w:hAnsi="Times New Roman" w:cs="Times New Roman"/>
          <w:b/>
          <w:bCs/>
          <w:sz w:val="22"/>
          <w:szCs w:val="22"/>
        </w:rPr>
        <w:t>Pani Mariola Grychnik gł. Specjalista WAG-Z</w:t>
      </w:r>
      <w:r w:rsidRPr="00FF606C">
        <w:rPr>
          <w:rStyle w:val="FontStyle45"/>
          <w:rFonts w:ascii="Times New Roman" w:hAnsi="Times New Roman" w:cs="Times New Roman"/>
          <w:bCs/>
          <w:sz w:val="22"/>
          <w:szCs w:val="22"/>
        </w:rPr>
        <w:t>;</w:t>
      </w:r>
    </w:p>
    <w:p w:rsidR="0022096A" w:rsidRPr="00FF606C" w:rsidRDefault="0022096A" w:rsidP="00B64D2B">
      <w:pPr>
        <w:pStyle w:val="Style25"/>
        <w:tabs>
          <w:tab w:val="left" w:pos="422"/>
        </w:tabs>
        <w:spacing w:line="360" w:lineRule="auto"/>
        <w:ind w:left="108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2) w kwestiach merytorycznych </w:t>
      </w:r>
      <w:r w:rsidRPr="00FF606C">
        <w:rPr>
          <w:rStyle w:val="FontStyle45"/>
          <w:rFonts w:ascii="Times New Roman" w:hAnsi="Times New Roman" w:cs="Times New Roman"/>
          <w:b/>
          <w:bCs/>
          <w:sz w:val="22"/>
          <w:szCs w:val="22"/>
        </w:rPr>
        <w:t xml:space="preserve">– Pan Roman Walkowiak – </w:t>
      </w:r>
      <w:r w:rsidR="00037504" w:rsidRPr="00FF606C">
        <w:rPr>
          <w:rStyle w:val="FontStyle45"/>
          <w:rFonts w:ascii="Times New Roman" w:hAnsi="Times New Roman" w:cs="Times New Roman"/>
          <w:b/>
          <w:bCs/>
          <w:sz w:val="22"/>
          <w:szCs w:val="22"/>
        </w:rPr>
        <w:t>N</w:t>
      </w:r>
      <w:r w:rsidRPr="00FF606C">
        <w:rPr>
          <w:rStyle w:val="FontStyle45"/>
          <w:rFonts w:ascii="Times New Roman" w:hAnsi="Times New Roman" w:cs="Times New Roman"/>
          <w:b/>
          <w:bCs/>
          <w:sz w:val="22"/>
          <w:szCs w:val="22"/>
        </w:rPr>
        <w:t>aczelnik WI</w:t>
      </w:r>
      <w:r w:rsidRPr="00FF606C">
        <w:rPr>
          <w:rStyle w:val="FontStyle45"/>
          <w:rFonts w:ascii="Times New Roman" w:hAnsi="Times New Roman" w:cs="Times New Roman"/>
          <w:bCs/>
          <w:sz w:val="22"/>
          <w:szCs w:val="22"/>
        </w:rPr>
        <w:t>.</w:t>
      </w:r>
    </w:p>
    <w:p w:rsidR="00B241A6" w:rsidRPr="00FF606C" w:rsidRDefault="0022096A" w:rsidP="00F6207B">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B241A6" w:rsidRPr="00FF606C" w:rsidRDefault="0022096A"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Wymagania dotyczące wadium (art. 45 ustawy </w:t>
      </w:r>
      <w:proofErr w:type="spellStart"/>
      <w:r w:rsidRPr="00FF606C">
        <w:rPr>
          <w:rStyle w:val="FontStyle45"/>
          <w:rFonts w:ascii="Times New Roman" w:hAnsi="Times New Roman" w:cs="Times New Roman"/>
          <w:b/>
          <w:bCs/>
          <w:sz w:val="22"/>
          <w:szCs w:val="22"/>
        </w:rPr>
        <w:t>Pzp</w:t>
      </w:r>
      <w:proofErr w:type="spellEnd"/>
      <w:r w:rsidRPr="00FF606C">
        <w:rPr>
          <w:rStyle w:val="FontStyle45"/>
          <w:rFonts w:ascii="Times New Roman" w:hAnsi="Times New Roman" w:cs="Times New Roman"/>
          <w:b/>
          <w:bCs/>
          <w:sz w:val="22"/>
          <w:szCs w:val="22"/>
        </w:rPr>
        <w:t>).</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Zgodnie z art. 45 ustawy </w:t>
      </w:r>
      <w:proofErr w:type="spellStart"/>
      <w:r w:rsidR="00B36074">
        <w:rPr>
          <w:rFonts w:ascii="Times New Roman" w:eastAsia="Times New Roman" w:hAnsi="Times New Roman" w:cs="Times New Roman"/>
          <w:lang w:eastAsia="pl-PL"/>
        </w:rPr>
        <w:t>Pzp</w:t>
      </w:r>
      <w:proofErr w:type="spellEnd"/>
      <w:r w:rsidR="00B36074">
        <w:rPr>
          <w:rFonts w:ascii="Times New Roman" w:eastAsia="Times New Roman" w:hAnsi="Times New Roman" w:cs="Times New Roman"/>
          <w:lang w:eastAsia="pl-PL"/>
        </w:rPr>
        <w:t xml:space="preserve"> </w:t>
      </w:r>
      <w:r w:rsidRPr="00FF606C">
        <w:rPr>
          <w:rFonts w:ascii="Times New Roman" w:eastAsia="Times New Roman" w:hAnsi="Times New Roman" w:cs="Times New Roman"/>
          <w:lang w:eastAsia="pl-PL"/>
        </w:rPr>
        <w:t>Wykonawca jest obowiązany wnieść na rzecz Zamawiającego wadium.</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Wysokość wadium wynosi: 15 000,00 zł (słownie: piętnaście tysięcy złotych i 00/100).</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Wadium musi obejmować cały okres związania ofertą, tj. 60 dni od upływu terminu składania ofert.</w:t>
      </w:r>
    </w:p>
    <w:p w:rsidR="000156C1" w:rsidRPr="00FF606C" w:rsidRDefault="000156C1" w:rsidP="00F6207B">
      <w:pPr>
        <w:numPr>
          <w:ilvl w:val="0"/>
          <w:numId w:val="27"/>
        </w:numPr>
        <w:spacing w:after="0" w:line="360" w:lineRule="auto"/>
        <w:jc w:val="both"/>
        <w:rPr>
          <w:rFonts w:ascii="Times New Roman" w:eastAsia="Times New Roman" w:hAnsi="Times New Roman" w:cs="Times New Roman"/>
          <w:b/>
          <w:u w:val="single"/>
          <w:lang w:eastAsia="pl-PL"/>
        </w:rPr>
      </w:pPr>
      <w:r w:rsidRPr="00FF606C">
        <w:rPr>
          <w:rFonts w:ascii="Times New Roman" w:eastAsia="Times New Roman" w:hAnsi="Times New Roman" w:cs="Times New Roman"/>
          <w:lang w:eastAsia="pl-PL"/>
        </w:rPr>
        <w:t>Wadium wnosi się przed upływem terminu składania ofert</w:t>
      </w:r>
      <w:r w:rsidRPr="00FF606C">
        <w:rPr>
          <w:rFonts w:ascii="Times New Roman" w:eastAsia="Times New Roman" w:hAnsi="Times New Roman" w:cs="Times New Roman"/>
          <w:b/>
          <w:lang w:eastAsia="pl-PL"/>
        </w:rPr>
        <w:t>.</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Wadium można wnieść w jednej lub kilku formach przewidzianych w art. 45 ust. 6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 xml:space="preserve"> :</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 pieniądzu;</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poręczeniach bankowych lub poręczeniach spółdzielczej kasy oszczędnościowo-kredytowej, z tym że poręczenie kasy jest zawsze poręczeniem pieniężnym;</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gwarancjach bankowych;</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gwarancjach ubezpieczeniowych;</w:t>
      </w:r>
    </w:p>
    <w:p w:rsidR="000156C1" w:rsidRPr="00FF606C" w:rsidRDefault="000156C1" w:rsidP="00F6207B">
      <w:pPr>
        <w:numPr>
          <w:ilvl w:val="0"/>
          <w:numId w:val="28"/>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poręczeniach udzielanych przez podmioty, o których mowa w art. 6b ust. 5 pkt 2  ustawy z dnia 9 listopada 2000 r. o utworzeniu Polskiej Agencji Rozwoju Przedsiębiorczości (Dz.U. z 2014r. poz. 1804 oraz z 2015r. poz. 978 i 1240). </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Wadium wnoszone w pieniądzu wpłaca się przelewem na rachunek bankowy wskazany przez Zamawiającego.</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u w:val="single"/>
          <w:lang w:eastAsia="pl-PL"/>
        </w:rPr>
      </w:pPr>
      <w:r w:rsidRPr="00FF606C">
        <w:rPr>
          <w:rFonts w:ascii="Times New Roman" w:eastAsia="Times New Roman" w:hAnsi="Times New Roman" w:cs="Times New Roman"/>
          <w:u w:val="single"/>
          <w:lang w:eastAsia="pl-PL"/>
        </w:rPr>
        <w:lastRenderedPageBreak/>
        <w:t>Jako termin wniesienia wadium uznaje się termin zaksięgowania przelewu na koncie Zamawiającego.</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Wadium zostanie zwrócone zgodnie z przepisami art. 46 ust 1, 1a i 2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w:t>
      </w:r>
    </w:p>
    <w:p w:rsidR="000156C1" w:rsidRPr="00FF606C" w:rsidRDefault="000156C1" w:rsidP="00F6207B">
      <w:pPr>
        <w:numPr>
          <w:ilvl w:val="0"/>
          <w:numId w:val="27"/>
        </w:numPr>
        <w:autoSpaceDE w:val="0"/>
        <w:autoSpaceDN w:val="0"/>
        <w:adjustRightInd w:val="0"/>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Wadium zostanie zatrzymane wraz z odsetkami jeżeli zaistnieją okoliczności przewidziane w art. 46 ust. 4a oraz ust. 5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w:t>
      </w:r>
    </w:p>
    <w:p w:rsidR="000156C1" w:rsidRPr="00FF606C" w:rsidRDefault="000156C1" w:rsidP="00B64D2B">
      <w:pPr>
        <w:spacing w:after="0" w:line="360" w:lineRule="auto"/>
        <w:ind w:left="570"/>
        <w:jc w:val="both"/>
        <w:rPr>
          <w:rFonts w:ascii="Times New Roman" w:eastAsia="Times New Roman" w:hAnsi="Times New Roman" w:cs="Times New Roman"/>
          <w:u w:val="single"/>
          <w:lang w:eastAsia="pl-PL"/>
        </w:rPr>
      </w:pPr>
      <w:r w:rsidRPr="00FF606C">
        <w:rPr>
          <w:rFonts w:ascii="Times New Roman" w:eastAsia="Times New Roman" w:hAnsi="Times New Roman" w:cs="Times New Roman"/>
          <w:u w:val="single"/>
          <w:lang w:eastAsia="pl-PL"/>
        </w:rPr>
        <w:t>Dowodem wniesienia wadium będzie:</w:t>
      </w:r>
    </w:p>
    <w:p w:rsidR="000156C1" w:rsidRPr="00FF606C" w:rsidRDefault="000156C1" w:rsidP="00F6207B">
      <w:pPr>
        <w:numPr>
          <w:ilvl w:val="0"/>
          <w:numId w:val="29"/>
        </w:num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b/>
          <w:lang w:eastAsia="pl-PL"/>
        </w:rPr>
        <w:t>kopia przelewu kwoty pieniężnej na dobro rachunku Zamawiającego</w:t>
      </w:r>
      <w:r w:rsidRPr="00FF606C">
        <w:rPr>
          <w:rFonts w:ascii="Times New Roman" w:eastAsia="Times New Roman" w:hAnsi="Times New Roman" w:cs="Times New Roman"/>
          <w:lang w:eastAsia="pl-PL"/>
        </w:rPr>
        <w:t xml:space="preserve"> na rachunek bankowy 43 1130 1121 0006 5481 7520 0009 prowadzony w Banku Gospodarstwa Krajowego, z dopiskiem  „Wadium w postępowaniu WAG-Z.261.1.2017 –</w:t>
      </w:r>
      <w:r w:rsidR="00A42A22" w:rsidRPr="00FF606C">
        <w:rPr>
          <w:rFonts w:ascii="Times New Roman" w:hAnsi="Times New Roman" w:cs="Times New Roman"/>
        </w:rPr>
        <w:t xml:space="preserve"> </w:t>
      </w:r>
      <w:r w:rsidR="00A42A22" w:rsidRPr="00FF606C">
        <w:rPr>
          <w:rFonts w:ascii="Times New Roman" w:eastAsia="Times New Roman" w:hAnsi="Times New Roman" w:cs="Times New Roman"/>
          <w:lang w:eastAsia="pl-PL"/>
        </w:rPr>
        <w:t>Zakup stacjonarnych zestawów komputerowych</w:t>
      </w:r>
      <w:r w:rsidRPr="00FF606C">
        <w:rPr>
          <w:rFonts w:ascii="Times New Roman" w:eastAsia="Times New Roman" w:hAnsi="Times New Roman" w:cs="Times New Roman"/>
          <w:lang w:eastAsia="pl-PL"/>
        </w:rPr>
        <w:t>”  potwierdzone faktycznym wpływem środków na rachunek przed upływem terminu wnoszenia wadium,</w:t>
      </w:r>
    </w:p>
    <w:p w:rsidR="000156C1" w:rsidRPr="00FF606C" w:rsidRDefault="000156C1" w:rsidP="00F6207B">
      <w:pPr>
        <w:numPr>
          <w:ilvl w:val="0"/>
          <w:numId w:val="29"/>
        </w:num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dokument potwierdzający zobowiązanie do pokrycia wadium (wadium w formie niepieniężnej). </w:t>
      </w:r>
    </w:p>
    <w:p w:rsidR="000156C1" w:rsidRPr="00FF606C" w:rsidRDefault="000156C1" w:rsidP="00B64D2B">
      <w:pPr>
        <w:spacing w:after="0" w:line="360" w:lineRule="auto"/>
        <w:ind w:left="567"/>
        <w:jc w:val="both"/>
        <w:rPr>
          <w:rFonts w:ascii="Times New Roman" w:eastAsia="Times New Roman" w:hAnsi="Times New Roman" w:cs="Times New Roman"/>
          <w:lang w:eastAsia="pl-PL"/>
        </w:rPr>
      </w:pPr>
      <w:r w:rsidRPr="00FF606C">
        <w:rPr>
          <w:rFonts w:ascii="Times New Roman" w:eastAsia="Times New Roman" w:hAnsi="Times New Roman" w:cs="Times New Roman"/>
          <w:u w:val="single"/>
          <w:lang w:eastAsia="pl-PL"/>
        </w:rPr>
        <w:t>Wadium wnoszone w innej formie niż w pieniądzu</w:t>
      </w:r>
      <w:r w:rsidRPr="00FF606C">
        <w:rPr>
          <w:rFonts w:ascii="Times New Roman" w:eastAsia="Times New Roman" w:hAnsi="Times New Roman" w:cs="Times New Roman"/>
          <w:lang w:eastAsia="pl-PL"/>
        </w:rPr>
        <w:t>, powinno zawierać bezwzględne i nieodwołalne zobowiązanie podmiotu udzielającego do wypłaty kwoty wadium w przypadkach wymienionych w art. 46 ust. 4a i 5 ustawy.</w:t>
      </w:r>
    </w:p>
    <w:p w:rsidR="000156C1" w:rsidRPr="00FF606C" w:rsidRDefault="000156C1" w:rsidP="00B64D2B">
      <w:pPr>
        <w:spacing w:after="0" w:line="360" w:lineRule="auto"/>
        <w:ind w:left="567"/>
        <w:jc w:val="both"/>
        <w:rPr>
          <w:rFonts w:ascii="Times New Roman" w:eastAsia="Times New Roman" w:hAnsi="Times New Roman" w:cs="Times New Roman"/>
          <w:b/>
          <w:lang w:eastAsia="pl-PL"/>
        </w:rPr>
      </w:pPr>
      <w:r w:rsidRPr="00FF606C">
        <w:rPr>
          <w:rFonts w:ascii="Times New Roman" w:eastAsia="Times New Roman" w:hAnsi="Times New Roman" w:cs="Times New Roman"/>
          <w:b/>
          <w:lang w:eastAsia="pl-PL"/>
        </w:rPr>
        <w:t>Oryginał dokumentu potwierdzający wniesienie wadium w innej formie niż pieniądz należy złożyć wraz z ofertą w oddzielnej wewnętrznej kopercie oznaczonej „WADIUM”.</w:t>
      </w:r>
    </w:p>
    <w:p w:rsidR="00B241A6" w:rsidRPr="00FF606C" w:rsidRDefault="0022096A"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Termin związania ofertą</w:t>
      </w:r>
    </w:p>
    <w:p w:rsidR="0022096A" w:rsidRPr="00FF606C" w:rsidRDefault="0022096A" w:rsidP="00F6207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Wykonawca będzie związany ofertą przez okres </w:t>
      </w:r>
      <w:r w:rsidR="00632B00" w:rsidRPr="00FF606C">
        <w:rPr>
          <w:rStyle w:val="FontStyle45"/>
          <w:rFonts w:ascii="Times New Roman" w:hAnsi="Times New Roman" w:cs="Times New Roman"/>
          <w:bCs/>
          <w:sz w:val="22"/>
          <w:szCs w:val="22"/>
        </w:rPr>
        <w:t>6</w:t>
      </w:r>
      <w:r w:rsidRPr="00FF606C">
        <w:rPr>
          <w:rStyle w:val="FontStyle45"/>
          <w:rFonts w:ascii="Times New Roman" w:hAnsi="Times New Roman" w:cs="Times New Roman"/>
          <w:bCs/>
          <w:sz w:val="22"/>
          <w:szCs w:val="22"/>
        </w:rPr>
        <w:t>0 dni. Bieg terminu związania ofertą rozpoczyna się wraz z upływem terminu składania ofert. (art. 85 ust. 5 ustawy PZP).</w:t>
      </w:r>
    </w:p>
    <w:p w:rsidR="0022096A" w:rsidRPr="00FF606C" w:rsidRDefault="0022096A" w:rsidP="00F6207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42A22" w:rsidRPr="00FF606C" w:rsidRDefault="00A42A22" w:rsidP="00F6207B">
      <w:pPr>
        <w:pStyle w:val="Style25"/>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Odmowa wyrażenia zgody, o której mowa w pkt. 2, nie powoduje utraty wadium.</w:t>
      </w:r>
    </w:p>
    <w:p w:rsidR="00A42A22" w:rsidRPr="00FF606C" w:rsidRDefault="00A42A22" w:rsidP="00F6207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52695" w:rsidRPr="00FF606C" w:rsidRDefault="00452695"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Opis sposobu przygotowywania ofert.</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Oferta powinna zostać sporządzona </w:t>
      </w:r>
      <w:r w:rsidR="00D7162E" w:rsidRPr="00FF606C">
        <w:rPr>
          <w:rStyle w:val="FontStyle45"/>
          <w:rFonts w:ascii="Times New Roman" w:hAnsi="Times New Roman" w:cs="Times New Roman"/>
          <w:bCs/>
          <w:sz w:val="22"/>
          <w:szCs w:val="22"/>
        </w:rPr>
        <w:t>z wykorzystaniem wzoru formularza ofertowego</w:t>
      </w:r>
      <w:r w:rsidRPr="00FF606C">
        <w:rPr>
          <w:rStyle w:val="FontStyle45"/>
          <w:rFonts w:ascii="Times New Roman" w:hAnsi="Times New Roman" w:cs="Times New Roman"/>
          <w:bCs/>
          <w:sz w:val="22"/>
          <w:szCs w:val="22"/>
        </w:rPr>
        <w:t xml:space="preserve"> stanowiącego </w:t>
      </w:r>
      <w:r w:rsidRPr="00FF606C">
        <w:rPr>
          <w:rStyle w:val="FontStyle45"/>
          <w:rFonts w:ascii="Times New Roman" w:hAnsi="Times New Roman" w:cs="Times New Roman"/>
          <w:b/>
          <w:bCs/>
          <w:sz w:val="22"/>
          <w:szCs w:val="22"/>
        </w:rPr>
        <w:t>załącznik nr 2 do SIWZ</w:t>
      </w:r>
      <w:r w:rsidRPr="00FF606C">
        <w:rPr>
          <w:rStyle w:val="FontStyle45"/>
          <w:rFonts w:ascii="Times New Roman" w:hAnsi="Times New Roman" w:cs="Times New Roman"/>
          <w:bCs/>
          <w:sz w:val="22"/>
          <w:szCs w:val="22"/>
        </w:rPr>
        <w:t xml:space="preserve">. </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u w:val="single"/>
        </w:rPr>
        <w:t>Do o</w:t>
      </w:r>
      <w:r w:rsidR="00864994" w:rsidRPr="00FF606C">
        <w:rPr>
          <w:rStyle w:val="FontStyle45"/>
          <w:rFonts w:ascii="Times New Roman" w:hAnsi="Times New Roman" w:cs="Times New Roman"/>
          <w:bCs/>
          <w:sz w:val="22"/>
          <w:szCs w:val="22"/>
          <w:u w:val="single"/>
        </w:rPr>
        <w:t>ferty należy dołączyć wypełnione</w:t>
      </w:r>
      <w:r w:rsidRPr="00FF606C">
        <w:rPr>
          <w:rStyle w:val="FontStyle45"/>
          <w:rFonts w:ascii="Times New Roman" w:hAnsi="Times New Roman" w:cs="Times New Roman"/>
          <w:bCs/>
          <w:sz w:val="22"/>
          <w:szCs w:val="22"/>
          <w:u w:val="single"/>
        </w:rPr>
        <w:t xml:space="preserve"> oświadczenie złożone w formie Jednolitego </w:t>
      </w:r>
      <w:r w:rsidRPr="00FF606C">
        <w:rPr>
          <w:rStyle w:val="FontStyle45"/>
          <w:rFonts w:ascii="Times New Roman" w:hAnsi="Times New Roman" w:cs="Times New Roman"/>
          <w:bCs/>
          <w:sz w:val="22"/>
          <w:szCs w:val="22"/>
          <w:u w:val="single"/>
        </w:rPr>
        <w:lastRenderedPageBreak/>
        <w:t>Europejskiego Dokumentu Zamówienia</w:t>
      </w:r>
      <w:r w:rsidR="002105A7" w:rsidRPr="00FF606C">
        <w:rPr>
          <w:rStyle w:val="FontStyle45"/>
          <w:rFonts w:ascii="Times New Roman" w:hAnsi="Times New Roman" w:cs="Times New Roman"/>
          <w:bCs/>
          <w:sz w:val="22"/>
          <w:szCs w:val="22"/>
          <w:u w:val="single"/>
        </w:rPr>
        <w:t xml:space="preserve"> (JEDZ)</w:t>
      </w:r>
      <w:r w:rsidRPr="00FF606C">
        <w:rPr>
          <w:rStyle w:val="FontStyle45"/>
          <w:rFonts w:ascii="Times New Roman" w:hAnsi="Times New Roman" w:cs="Times New Roman"/>
          <w:bCs/>
          <w:sz w:val="22"/>
          <w:szCs w:val="22"/>
          <w:u w:val="single"/>
        </w:rPr>
        <w:t xml:space="preserve">, ewentualne pełnomocnictwa, </w:t>
      </w:r>
      <w:r w:rsidRPr="0029195B">
        <w:rPr>
          <w:rStyle w:val="FontStyle45"/>
          <w:rFonts w:ascii="Times New Roman" w:hAnsi="Times New Roman" w:cs="Times New Roman"/>
          <w:b/>
          <w:bCs/>
          <w:sz w:val="22"/>
          <w:szCs w:val="22"/>
          <w:u w:val="single"/>
        </w:rPr>
        <w:t xml:space="preserve">wypełniony formularz zawierający parametry techniczne sprzętu </w:t>
      </w:r>
      <w:r w:rsidRPr="00FF606C">
        <w:rPr>
          <w:rStyle w:val="FontStyle45"/>
          <w:rFonts w:ascii="Times New Roman" w:hAnsi="Times New Roman" w:cs="Times New Roman"/>
          <w:bCs/>
          <w:sz w:val="22"/>
          <w:szCs w:val="22"/>
          <w:u w:val="single"/>
        </w:rPr>
        <w:t>oraz dowód wniesienia wadium</w:t>
      </w:r>
      <w:r w:rsidRPr="00FF606C">
        <w:rPr>
          <w:rStyle w:val="FontStyle45"/>
          <w:rFonts w:ascii="Times New Roman" w:hAnsi="Times New Roman" w:cs="Times New Roman"/>
          <w:bCs/>
          <w:sz w:val="22"/>
          <w:szCs w:val="22"/>
        </w:rPr>
        <w:t>.</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w:t>
      </w:r>
      <w:r w:rsidR="002105A7" w:rsidRPr="00FF606C">
        <w:rPr>
          <w:rStyle w:val="FontStyle45"/>
          <w:rFonts w:ascii="Times New Roman" w:hAnsi="Times New Roman" w:cs="Times New Roman"/>
          <w:bCs/>
          <w:sz w:val="22"/>
          <w:szCs w:val="22"/>
        </w:rPr>
        <w:t>informuje, że Wykonawca przy wypełnieniu</w:t>
      </w:r>
      <w:r w:rsidRPr="00FF606C">
        <w:rPr>
          <w:rStyle w:val="FontStyle45"/>
          <w:rFonts w:ascii="Times New Roman" w:hAnsi="Times New Roman" w:cs="Times New Roman"/>
          <w:bCs/>
          <w:sz w:val="22"/>
          <w:szCs w:val="22"/>
        </w:rPr>
        <w:t xml:space="preserve"> </w:t>
      </w:r>
      <w:r w:rsidR="002105A7" w:rsidRPr="00FF606C">
        <w:rPr>
          <w:rStyle w:val="FontStyle45"/>
          <w:rFonts w:ascii="Times New Roman" w:hAnsi="Times New Roman" w:cs="Times New Roman"/>
          <w:bCs/>
          <w:sz w:val="22"/>
          <w:szCs w:val="22"/>
        </w:rPr>
        <w:t xml:space="preserve">oświadczenia na formularzu </w:t>
      </w:r>
      <w:r w:rsidRPr="00FF606C">
        <w:rPr>
          <w:rStyle w:val="FontStyle45"/>
          <w:rFonts w:ascii="Times New Roman" w:hAnsi="Times New Roman" w:cs="Times New Roman"/>
          <w:bCs/>
          <w:sz w:val="22"/>
          <w:szCs w:val="22"/>
        </w:rPr>
        <w:t>Jednolitego Europejskiego Dokumentu Zamówienia</w:t>
      </w:r>
      <w:r w:rsidR="002105A7" w:rsidRPr="00FF606C">
        <w:rPr>
          <w:rStyle w:val="FontStyle45"/>
          <w:rFonts w:ascii="Times New Roman" w:hAnsi="Times New Roman" w:cs="Times New Roman"/>
          <w:bCs/>
          <w:sz w:val="22"/>
          <w:szCs w:val="22"/>
        </w:rPr>
        <w:t xml:space="preserve"> (JEDZ)</w:t>
      </w:r>
      <w:r w:rsidRPr="00FF606C">
        <w:rPr>
          <w:rStyle w:val="FontStyle45"/>
          <w:rFonts w:ascii="Times New Roman" w:hAnsi="Times New Roman" w:cs="Times New Roman"/>
          <w:bCs/>
          <w:sz w:val="22"/>
          <w:szCs w:val="22"/>
        </w:rPr>
        <w:t xml:space="preserve"> </w:t>
      </w:r>
      <w:r w:rsidR="002105A7" w:rsidRPr="00FF606C">
        <w:rPr>
          <w:rStyle w:val="FontStyle45"/>
          <w:rFonts w:ascii="Times New Roman" w:hAnsi="Times New Roman" w:cs="Times New Roman"/>
          <w:bCs/>
          <w:sz w:val="22"/>
          <w:szCs w:val="22"/>
        </w:rPr>
        <w:t xml:space="preserve">może wykorzystać również narzędzie dostępne </w:t>
      </w:r>
      <w:r w:rsidRPr="00FF606C">
        <w:rPr>
          <w:rStyle w:val="FontStyle45"/>
          <w:rFonts w:ascii="Times New Roman" w:hAnsi="Times New Roman" w:cs="Times New Roman"/>
          <w:bCs/>
          <w:sz w:val="22"/>
          <w:szCs w:val="22"/>
        </w:rPr>
        <w:t>na stronie</w:t>
      </w:r>
      <w:r w:rsidR="00362F62" w:rsidRPr="00FF606C">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w:t>
      </w:r>
      <w:hyperlink r:id="rId10" w:history="1">
        <w:r w:rsidR="002105A7" w:rsidRPr="00FF606C">
          <w:rPr>
            <w:rStyle w:val="Hipercze"/>
            <w:rFonts w:ascii="Times New Roman" w:hAnsi="Times New Roman"/>
            <w:bCs/>
            <w:color w:val="auto"/>
            <w:sz w:val="22"/>
            <w:szCs w:val="22"/>
          </w:rPr>
          <w:t>http://ec.europa.eu/growth/espd</w:t>
        </w:r>
      </w:hyperlink>
      <w:r w:rsidRPr="00FF606C">
        <w:rPr>
          <w:rStyle w:val="FontStyle45"/>
          <w:rFonts w:ascii="Times New Roman" w:hAnsi="Times New Roman" w:cs="Times New Roman"/>
          <w:bCs/>
          <w:sz w:val="22"/>
          <w:szCs w:val="22"/>
        </w:rPr>
        <w:t>.</w:t>
      </w:r>
    </w:p>
    <w:p w:rsidR="003F06BE" w:rsidRPr="00FF606C" w:rsidRDefault="003F06BE" w:rsidP="00F6207B">
      <w:pPr>
        <w:pStyle w:val="Style25"/>
        <w:numPr>
          <w:ilvl w:val="0"/>
          <w:numId w:val="30"/>
        </w:numPr>
        <w:tabs>
          <w:tab w:val="left" w:pos="422"/>
        </w:tabs>
        <w:spacing w:line="360" w:lineRule="auto"/>
        <w:ind w:left="851" w:hanging="573"/>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Przy wypełnianiu formularza JEDZ Wykonawca może skorzystać z instrukcji jego wypełniania zamieszczonej przez Urząd Zamówień Publicznych </w:t>
      </w:r>
      <w:r w:rsidR="00940E9B" w:rsidRPr="00FF606C">
        <w:rPr>
          <w:rStyle w:val="FontStyle45"/>
          <w:rFonts w:ascii="Times New Roman" w:hAnsi="Times New Roman" w:cs="Times New Roman"/>
          <w:bCs/>
          <w:sz w:val="22"/>
          <w:szCs w:val="22"/>
        </w:rPr>
        <w:t xml:space="preserve">na </w:t>
      </w:r>
      <w:r w:rsidRPr="00FF606C">
        <w:rPr>
          <w:rStyle w:val="FontStyle45"/>
          <w:rFonts w:ascii="Times New Roman" w:hAnsi="Times New Roman" w:cs="Times New Roman"/>
          <w:bCs/>
          <w:sz w:val="22"/>
          <w:szCs w:val="22"/>
        </w:rPr>
        <w:t xml:space="preserve">stronie internetowej pod adresem: </w:t>
      </w:r>
      <w:hyperlink r:id="rId11" w:history="1">
        <w:r w:rsidR="00D7162E" w:rsidRPr="00FF606C">
          <w:rPr>
            <w:rStyle w:val="Hipercze"/>
            <w:rFonts w:ascii="Times New Roman" w:hAnsi="Times New Roman"/>
            <w:bCs/>
            <w:color w:val="auto"/>
            <w:sz w:val="22"/>
            <w:szCs w:val="22"/>
          </w:rPr>
          <w:t>https://www.uzp.gov.pl/data/assets/pdf_file/0014/31361/JEDZ-instrukcja.pdf</w:t>
        </w:r>
      </w:hyperlink>
      <w:r w:rsidR="00B370AB" w:rsidRPr="00FF606C">
        <w:rPr>
          <w:rStyle w:val="FontStyle45"/>
          <w:rFonts w:ascii="Times New Roman" w:hAnsi="Times New Roman" w:cs="Times New Roman"/>
          <w:bCs/>
          <w:sz w:val="22"/>
          <w:szCs w:val="22"/>
          <w:u w:val="single"/>
        </w:rPr>
        <w:t>.</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Zaleca się aby oferta wraz ze wszystkimi załącznikami była spięta w sposób uniemożliwiający jej zdekompletowanie.</w:t>
      </w:r>
    </w:p>
    <w:p w:rsidR="00D7162E" w:rsidRPr="00FF606C" w:rsidRDefault="00D7162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ma prawo złożyć tylko jedną ofertę, zawierającą jedną, jednoznacznie opisaną propozycję. Złożenie większej liczby ofert spowoduje odrzucenie wszystkich ofert złożonych przez danego Wykonawcę.</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Ofertę sporządza się w języku polskim</w:t>
      </w:r>
      <w:r w:rsidR="00D35CAC"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z zachowaniem formy pisemnej pod rygorem nieważności.</w:t>
      </w:r>
      <w:r w:rsidR="00D35CAC"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Zaleca się aby każda </w:t>
      </w:r>
      <w:r w:rsidR="00416989" w:rsidRPr="00FF606C">
        <w:rPr>
          <w:rStyle w:val="FontStyle45"/>
          <w:rFonts w:ascii="Times New Roman" w:hAnsi="Times New Roman" w:cs="Times New Roman"/>
          <w:bCs/>
          <w:sz w:val="22"/>
          <w:szCs w:val="22"/>
        </w:rPr>
        <w:t xml:space="preserve">zapisana </w:t>
      </w:r>
      <w:r w:rsidRPr="00FF606C">
        <w:rPr>
          <w:rStyle w:val="FontStyle45"/>
          <w:rFonts w:ascii="Times New Roman" w:hAnsi="Times New Roman" w:cs="Times New Roman"/>
          <w:bCs/>
          <w:sz w:val="22"/>
          <w:szCs w:val="22"/>
        </w:rPr>
        <w:t>stron</w:t>
      </w:r>
      <w:r w:rsidR="00416989" w:rsidRPr="00FF606C">
        <w:rPr>
          <w:rStyle w:val="FontStyle45"/>
          <w:rFonts w:ascii="Times New Roman" w:hAnsi="Times New Roman" w:cs="Times New Roman"/>
          <w:bCs/>
          <w:sz w:val="22"/>
          <w:szCs w:val="22"/>
        </w:rPr>
        <w:t>a</w:t>
      </w:r>
      <w:r w:rsidRPr="00FF606C">
        <w:rPr>
          <w:rStyle w:val="FontStyle45"/>
          <w:rFonts w:ascii="Times New Roman" w:hAnsi="Times New Roman" w:cs="Times New Roman"/>
          <w:bCs/>
          <w:sz w:val="22"/>
          <w:szCs w:val="22"/>
        </w:rPr>
        <w:t xml:space="preserve"> oferty była ponumerowana i zaparafowana przez Wykonawcę lub osobę/osoby upoważnione do reprezentowania Wykonawcy.</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Oferta wraz ze wszystkimi załącznikami musi być podpisana przez Wykonawcę lub osobę/osoby upoważnione do reprezentowania Wykonawcy</w:t>
      </w:r>
      <w:r w:rsidR="00C9023F" w:rsidRPr="00FF606C">
        <w:rPr>
          <w:rStyle w:val="FontStyle45"/>
          <w:rFonts w:ascii="Times New Roman" w:hAnsi="Times New Roman" w:cs="Times New Roman"/>
          <w:bCs/>
          <w:sz w:val="22"/>
          <w:szCs w:val="22"/>
        </w:rPr>
        <w:t xml:space="preserve"> na zewnątrz i zaciągania zobowiązań w wysokości odpowiadającej cenie oferty</w:t>
      </w:r>
      <w:r w:rsidRPr="00FF606C">
        <w:rPr>
          <w:rStyle w:val="FontStyle45"/>
          <w:rFonts w:ascii="Times New Roman" w:hAnsi="Times New Roman" w:cs="Times New Roman"/>
          <w:bCs/>
          <w:sz w:val="22"/>
          <w:szCs w:val="22"/>
        </w:rPr>
        <w:t>. Pełnomocnictwo powinno być dołączone do oferty o ile nie wynika z innych załączonych dokumentów. Pełnomocnictwo powinno być złożone w oryginale lub notarialnie potwierdzonej kopii.</w:t>
      </w:r>
    </w:p>
    <w:p w:rsidR="003F06BE" w:rsidRPr="00FF606C" w:rsidRDefault="003F06BE"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Poprawki powinny być naniesione czytelnie i sygnowane podpisem Wykonawcy lub osoby/osób upoważnionych do reprezentowania Wykonawcy.</w:t>
      </w:r>
    </w:p>
    <w:p w:rsidR="00B241A6" w:rsidRPr="00FF606C" w:rsidRDefault="00452695"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Dokumenty sporządzone w języku obcym są składane wraz z tłumaczeniem na język polski.</w:t>
      </w:r>
    </w:p>
    <w:p w:rsidR="00525DD6" w:rsidRPr="00FF606C" w:rsidRDefault="00525DD6"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Treść złożonej oferty musi odpowiadać treści SIWZ.</w:t>
      </w:r>
    </w:p>
    <w:p w:rsidR="00525DD6" w:rsidRPr="00FF606C" w:rsidRDefault="00C9023F"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ponosi</w:t>
      </w:r>
      <w:r w:rsidR="00525DD6" w:rsidRPr="00FF606C">
        <w:rPr>
          <w:rStyle w:val="FontStyle45"/>
          <w:rFonts w:ascii="Times New Roman" w:hAnsi="Times New Roman" w:cs="Times New Roman"/>
          <w:bCs/>
          <w:sz w:val="22"/>
          <w:szCs w:val="22"/>
        </w:rPr>
        <w:t xml:space="preserve"> wszelkie koszty związane z przygotowaniem i złożeniem oferty.</w:t>
      </w:r>
    </w:p>
    <w:p w:rsidR="00146D43" w:rsidRPr="00FF606C" w:rsidRDefault="00146D43"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wskaże w ofercie, które z części zamówienia zamierza powierzyć do wykonania podwykonawcom.</w:t>
      </w:r>
    </w:p>
    <w:p w:rsidR="00340148" w:rsidRPr="00FF606C" w:rsidRDefault="00340148"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Ofertę należy złożyć w zamkniętej kopercie, w siedzibie Zamawiającego i oznakować w następujący sposób:</w:t>
      </w:r>
    </w:p>
    <w:p w:rsidR="00340148" w:rsidRPr="00FF606C" w:rsidRDefault="00340148"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Narodowy Fundusz Zdrowia Pomorski Oddział Wojewódzki z siedzibą w Gdańsku</w:t>
      </w:r>
    </w:p>
    <w:p w:rsidR="00340148" w:rsidRPr="00FF606C" w:rsidRDefault="00340148"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ul. Marynarki Polskiej 148 , 80-865 Gdańsk</w:t>
      </w:r>
    </w:p>
    <w:p w:rsidR="00FC65FD" w:rsidRPr="00FF606C" w:rsidRDefault="00340148" w:rsidP="00B64D2B">
      <w:pPr>
        <w:pStyle w:val="Style25"/>
        <w:tabs>
          <w:tab w:val="left" w:pos="422"/>
        </w:tabs>
        <w:spacing w:line="360" w:lineRule="auto"/>
        <w:ind w:left="1080" w:firstLine="0"/>
        <w:jc w:val="center"/>
        <w:rPr>
          <w:rFonts w:ascii="Times New Roman" w:hAnsi="Times New Roman"/>
          <w:b/>
          <w:sz w:val="22"/>
          <w:szCs w:val="22"/>
        </w:rPr>
      </w:pPr>
      <w:r w:rsidRPr="00FF606C">
        <w:rPr>
          <w:rStyle w:val="FontStyle45"/>
          <w:rFonts w:ascii="Times New Roman" w:hAnsi="Times New Roman" w:cs="Times New Roman"/>
          <w:b/>
          <w:bCs/>
          <w:sz w:val="22"/>
          <w:szCs w:val="22"/>
        </w:rPr>
        <w:t>„ Oferta w postępowaniu</w:t>
      </w:r>
      <w:r w:rsidR="0069396F" w:rsidRPr="00FF606C">
        <w:rPr>
          <w:rFonts w:ascii="Times New Roman" w:hAnsi="Times New Roman"/>
          <w:b/>
          <w:sz w:val="22"/>
          <w:szCs w:val="22"/>
        </w:rPr>
        <w:t xml:space="preserve"> na Zakup stacjonarnych zestawów komputerowych</w:t>
      </w:r>
      <w:r w:rsidR="00146D43" w:rsidRPr="00FF606C">
        <w:rPr>
          <w:rFonts w:ascii="Times New Roman" w:hAnsi="Times New Roman"/>
          <w:b/>
          <w:sz w:val="22"/>
          <w:szCs w:val="22"/>
        </w:rPr>
        <w:t xml:space="preserve"> </w:t>
      </w:r>
    </w:p>
    <w:p w:rsidR="00340148" w:rsidRPr="00FF606C" w:rsidRDefault="00FC65FD"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FF606C">
        <w:rPr>
          <w:rFonts w:ascii="Times New Roman" w:hAnsi="Times New Roman"/>
          <w:b/>
          <w:sz w:val="22"/>
          <w:szCs w:val="22"/>
        </w:rPr>
        <w:t xml:space="preserve">nr sprawy: </w:t>
      </w:r>
      <w:r w:rsidR="00146D43" w:rsidRPr="00FF606C">
        <w:rPr>
          <w:rFonts w:ascii="Times New Roman" w:hAnsi="Times New Roman"/>
          <w:b/>
          <w:sz w:val="22"/>
          <w:szCs w:val="22"/>
        </w:rPr>
        <w:t>WAG-Z.261.1.2017</w:t>
      </w:r>
      <w:r w:rsidR="00340148" w:rsidRPr="00FF606C">
        <w:rPr>
          <w:rStyle w:val="FontStyle45"/>
          <w:rFonts w:ascii="Times New Roman" w:hAnsi="Times New Roman" w:cs="Times New Roman"/>
          <w:b/>
          <w:bCs/>
          <w:sz w:val="22"/>
          <w:szCs w:val="22"/>
        </w:rPr>
        <w:t>”</w:t>
      </w:r>
    </w:p>
    <w:p w:rsidR="00340148" w:rsidRPr="00FF606C" w:rsidRDefault="00340148" w:rsidP="00B64D2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555233">
        <w:rPr>
          <w:rStyle w:val="FontStyle45"/>
          <w:rFonts w:ascii="Times New Roman" w:hAnsi="Times New Roman" w:cs="Times New Roman"/>
          <w:b/>
          <w:bCs/>
          <w:color w:val="FF0000"/>
          <w:sz w:val="22"/>
          <w:szCs w:val="22"/>
        </w:rPr>
        <w:t xml:space="preserve">Otworzyć na jawnym otwarciu ofert w dniu </w:t>
      </w:r>
      <w:r w:rsidR="00555233" w:rsidRPr="00555233">
        <w:rPr>
          <w:rStyle w:val="FontStyle45"/>
          <w:rFonts w:ascii="Times New Roman" w:hAnsi="Times New Roman" w:cs="Times New Roman"/>
          <w:b/>
          <w:bCs/>
          <w:color w:val="FF0000"/>
          <w:sz w:val="22"/>
          <w:szCs w:val="22"/>
        </w:rPr>
        <w:t xml:space="preserve">04.04.2017r. </w:t>
      </w:r>
      <w:r w:rsidRPr="00555233">
        <w:rPr>
          <w:rStyle w:val="FontStyle45"/>
          <w:rFonts w:ascii="Times New Roman" w:hAnsi="Times New Roman" w:cs="Times New Roman"/>
          <w:b/>
          <w:bCs/>
          <w:color w:val="FF0000"/>
          <w:sz w:val="22"/>
          <w:szCs w:val="22"/>
        </w:rPr>
        <w:t xml:space="preserve"> o godz.</w:t>
      </w:r>
      <w:r w:rsidR="000462B1" w:rsidRPr="00555233">
        <w:rPr>
          <w:rStyle w:val="FontStyle45"/>
          <w:rFonts w:ascii="Times New Roman" w:hAnsi="Times New Roman" w:cs="Times New Roman"/>
          <w:b/>
          <w:bCs/>
          <w:color w:val="FF0000"/>
          <w:sz w:val="22"/>
          <w:szCs w:val="22"/>
        </w:rPr>
        <w:t xml:space="preserve"> 10:30</w:t>
      </w:r>
      <w:r w:rsidRPr="00FF606C">
        <w:rPr>
          <w:rStyle w:val="FontStyle45"/>
          <w:rFonts w:ascii="Times New Roman" w:hAnsi="Times New Roman" w:cs="Times New Roman"/>
          <w:b/>
          <w:bCs/>
          <w:sz w:val="22"/>
          <w:szCs w:val="22"/>
        </w:rPr>
        <w:t>"</w:t>
      </w:r>
    </w:p>
    <w:p w:rsidR="001E7965" w:rsidRPr="00FF606C" w:rsidRDefault="001E796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ab/>
      </w:r>
      <w:r w:rsidRPr="00FF606C">
        <w:rPr>
          <w:rStyle w:val="FontStyle45"/>
          <w:rFonts w:ascii="Times New Roman" w:hAnsi="Times New Roman" w:cs="Times New Roman"/>
          <w:bCs/>
          <w:sz w:val="22"/>
          <w:szCs w:val="22"/>
        </w:rPr>
        <w:tab/>
      </w:r>
      <w:r w:rsidR="00146D43" w:rsidRPr="00FF606C">
        <w:rPr>
          <w:rStyle w:val="FontStyle45"/>
          <w:rFonts w:ascii="Times New Roman" w:hAnsi="Times New Roman" w:cs="Times New Roman"/>
          <w:bCs/>
          <w:sz w:val="22"/>
          <w:szCs w:val="22"/>
        </w:rPr>
        <w:t xml:space="preserve">   </w:t>
      </w:r>
      <w:r w:rsidR="00340148" w:rsidRPr="00FF606C">
        <w:rPr>
          <w:rStyle w:val="FontStyle45"/>
          <w:rFonts w:ascii="Times New Roman" w:hAnsi="Times New Roman" w:cs="Times New Roman"/>
          <w:bCs/>
          <w:sz w:val="22"/>
          <w:szCs w:val="22"/>
        </w:rPr>
        <w:t>i opatrzyć nazwą i dokładnym adresem Wykonawcy.</w:t>
      </w:r>
    </w:p>
    <w:p w:rsidR="00184E72" w:rsidRPr="00FF606C" w:rsidRDefault="00184E72"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informuje, iż zgodnie z art. 8 w zw. z art. 96 ust. 3 ustawy PZP oferty składane </w:t>
      </w:r>
      <w:r w:rsidRPr="00FF606C">
        <w:rPr>
          <w:rStyle w:val="FontStyle45"/>
          <w:rFonts w:ascii="Times New Roman" w:hAnsi="Times New Roman" w:cs="Times New Roman"/>
          <w:bCs/>
          <w:sz w:val="22"/>
          <w:szCs w:val="22"/>
        </w:rPr>
        <w:lastRenderedPageBreak/>
        <w:t xml:space="preserve">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F606C">
        <w:rPr>
          <w:rStyle w:val="FontStyle45"/>
          <w:rFonts w:ascii="Times New Roman" w:hAnsi="Times New Roman" w:cs="Times New Roman"/>
          <w:bCs/>
          <w:sz w:val="22"/>
          <w:szCs w:val="22"/>
        </w:rPr>
        <w:t>późn</w:t>
      </w:r>
      <w:proofErr w:type="spellEnd"/>
      <w:r w:rsidRPr="00FF606C">
        <w:rPr>
          <w:rStyle w:val="FontStyle45"/>
          <w:rFonts w:ascii="Times New Roman" w:hAnsi="Times New Roman" w:cs="Times New Roman"/>
          <w:bCs/>
          <w:sz w:val="22"/>
          <w:szCs w:val="22"/>
        </w:rPr>
        <w:t>. zm.), jeśli Wykonawca w terminie składania ofert zastrzegł, że nie mogą one być udostępniane i jednocześnie wykazał, iż zastrzeżone informacje stanowią tajemnicę przedsiębiorstwa.</w:t>
      </w:r>
    </w:p>
    <w:p w:rsidR="00E93AAB" w:rsidRPr="00FF606C" w:rsidRDefault="00184E72"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w:t>
      </w:r>
      <w:r w:rsidR="00E93AAB" w:rsidRPr="00FF606C">
        <w:rPr>
          <w:rStyle w:val="FontStyle45"/>
          <w:rFonts w:ascii="Times New Roman" w:hAnsi="Times New Roman" w:cs="Times New Roman"/>
          <w:bCs/>
          <w:sz w:val="22"/>
          <w:szCs w:val="22"/>
        </w:rPr>
        <w:t xml:space="preserve"> Brak jednoznacznego wskazania, które informacje stanowią tajemnicę przedsiębiorstwa oznaczać będzie, że wszelkie oświadczenia i zaświadczenia składane w trakcie niniejszego postępowania są jawne bez zastrzeżeń.</w:t>
      </w:r>
    </w:p>
    <w:p w:rsidR="00E93AAB" w:rsidRPr="00FF606C" w:rsidRDefault="00E93AA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E37EFB" w:rsidRPr="00FF606C" w:rsidRDefault="00E93AA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informuje, że w przypadku kiedy </w:t>
      </w:r>
      <w:r w:rsidR="00C3422F"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ykonawca otrzyma od niego wezwanie w trybie art. 90 ustawy PZP, a złożone przez niego wyjaśnienia i/lub dowody stanowić będą tajemnicę przedsiębiorstwa w rozumieniu ustawy o zwalczaniu nieuczciwej konkurencji</w:t>
      </w:r>
      <w:r w:rsidR="00AF1D2C">
        <w:rPr>
          <w:rStyle w:val="FontStyle45"/>
          <w:rFonts w:ascii="Times New Roman" w:hAnsi="Times New Roman" w:cs="Times New Roman"/>
          <w:bCs/>
          <w:sz w:val="22"/>
          <w:szCs w:val="22"/>
        </w:rPr>
        <w:t>,</w:t>
      </w:r>
      <w:r w:rsidRPr="00FF606C">
        <w:rPr>
          <w:rStyle w:val="FontStyle45"/>
          <w:rFonts w:ascii="Times New Roman" w:hAnsi="Times New Roman" w:cs="Times New Roman"/>
          <w:bCs/>
          <w:sz w:val="22"/>
          <w:szCs w:val="22"/>
        </w:rPr>
        <w:t xml:space="preserve"> Wykonawcy będzie przysługiwało prawo zastrzeżenia ich jako tajemnica przedsiębiorstwa. Przedmiotowe zastrzeżenie </w:t>
      </w:r>
      <w:r w:rsidR="00AF1D2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amawiający uzna za skuteczne wyłącznie w sytuacji kiedy Wykonawca oprócz samego zast</w:t>
      </w:r>
      <w:r w:rsidR="00E37EFB" w:rsidRPr="00FF606C">
        <w:rPr>
          <w:rStyle w:val="FontStyle45"/>
          <w:rFonts w:ascii="Times New Roman" w:hAnsi="Times New Roman" w:cs="Times New Roman"/>
          <w:bCs/>
          <w:sz w:val="22"/>
          <w:szCs w:val="22"/>
        </w:rPr>
        <w:t>rzeżenia, jednocześnie wykaże, iż dane informacje stanowią tajemnicę przedsiębiorstwa.</w:t>
      </w:r>
    </w:p>
    <w:p w:rsidR="00E37EFB" w:rsidRPr="00FF606C" w:rsidRDefault="00E37EF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37EFB" w:rsidRPr="00FF606C" w:rsidRDefault="00E37EF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w:t>
      </w:r>
      <w:r w:rsidR="00E93AAB"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Koperty ofert wycofywanych nie będą otwierane.</w:t>
      </w:r>
    </w:p>
    <w:p w:rsidR="00B241A6" w:rsidRPr="00FF606C" w:rsidRDefault="00E37EFB" w:rsidP="00F6207B">
      <w:pPr>
        <w:pStyle w:val="Style25"/>
        <w:numPr>
          <w:ilvl w:val="0"/>
          <w:numId w:val="30"/>
        </w:numPr>
        <w:tabs>
          <w:tab w:val="left" w:pos="422"/>
        </w:tabs>
        <w:spacing w:line="360" w:lineRule="auto"/>
        <w:ind w:left="851" w:hanging="567"/>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Oferta, której treść nie będzie odpowiadać treści SIWZ, z zastrzeżeniem art. 87 ust. 2 pkt 3 ustawy PZP zostanie odrzucona (art. 89 ust. 1 pkt 2 ustawy PZP). Wszelkie niejasności i </w:t>
      </w:r>
      <w:r w:rsidRPr="00FF606C">
        <w:rPr>
          <w:rStyle w:val="FontStyle45"/>
          <w:rFonts w:ascii="Times New Roman" w:hAnsi="Times New Roman" w:cs="Times New Roman"/>
          <w:bCs/>
          <w:sz w:val="22"/>
          <w:szCs w:val="22"/>
        </w:rPr>
        <w:lastRenderedPageBreak/>
        <w:t>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E37EFB" w:rsidRPr="00FF606C" w:rsidRDefault="00E37EFB"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Miejsce i termin składania i otwarcia ofert.</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Ofertę należy złożyć w siedzibie Zamawiającego przy ul. Marynarki Polskiej 148 w Gdańsku – lada podawcza parter (na prawo od głównego wejścia) do dnia </w:t>
      </w:r>
      <w:r w:rsidR="00555233">
        <w:rPr>
          <w:rStyle w:val="FontStyle45"/>
          <w:rFonts w:ascii="Times New Roman" w:hAnsi="Times New Roman" w:cs="Times New Roman"/>
          <w:bCs/>
          <w:sz w:val="22"/>
          <w:szCs w:val="22"/>
        </w:rPr>
        <w:t xml:space="preserve"> </w:t>
      </w:r>
      <w:r w:rsidR="00555233" w:rsidRPr="00555233">
        <w:rPr>
          <w:rStyle w:val="FontStyle45"/>
          <w:rFonts w:ascii="Times New Roman" w:hAnsi="Times New Roman" w:cs="Times New Roman"/>
          <w:b/>
          <w:bCs/>
          <w:color w:val="FF0000"/>
          <w:sz w:val="22"/>
          <w:szCs w:val="22"/>
        </w:rPr>
        <w:t>04.04.2017r</w:t>
      </w:r>
      <w:r w:rsidR="00555233">
        <w:rPr>
          <w:rStyle w:val="FontStyle45"/>
          <w:rFonts w:ascii="Times New Roman" w:hAnsi="Times New Roman" w:cs="Times New Roman"/>
          <w:b/>
          <w:bCs/>
          <w:color w:val="FF0000"/>
          <w:sz w:val="22"/>
          <w:szCs w:val="22"/>
        </w:rPr>
        <w:t>.</w:t>
      </w:r>
      <w:r w:rsidR="00555233"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 do godziny </w:t>
      </w:r>
      <w:r w:rsidR="00FA5CF3" w:rsidRPr="00FF606C">
        <w:rPr>
          <w:rStyle w:val="FontStyle45"/>
          <w:rFonts w:ascii="Times New Roman" w:hAnsi="Times New Roman" w:cs="Times New Roman"/>
          <w:bCs/>
          <w:sz w:val="22"/>
          <w:szCs w:val="22"/>
        </w:rPr>
        <w:t>10:</w:t>
      </w:r>
      <w:r w:rsidRPr="00FF606C">
        <w:rPr>
          <w:rStyle w:val="FontStyle45"/>
          <w:rFonts w:ascii="Times New Roman" w:hAnsi="Times New Roman" w:cs="Times New Roman"/>
          <w:bCs/>
          <w:sz w:val="22"/>
          <w:szCs w:val="22"/>
        </w:rPr>
        <w:t>00 i zaadresować zgodnie z opisem przedstawionym w rozdziale X SIWZ.</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Decydujące znaczenie dla oceny zachowania terminu składania ofert ma data i godzina wpływu oferty do Zamawiającego, a nie data jej wysłania przesyłką pocztową czy kurierską.</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Oferta złożona po terminie wskazanym w rozdz</w:t>
      </w:r>
      <w:r w:rsidR="0003393A" w:rsidRPr="00FF606C">
        <w:rPr>
          <w:rStyle w:val="FontStyle45"/>
          <w:rFonts w:ascii="Times New Roman" w:hAnsi="Times New Roman" w:cs="Times New Roman"/>
          <w:bCs/>
          <w:sz w:val="22"/>
          <w:szCs w:val="22"/>
        </w:rPr>
        <w:t>iale. XI. pkt.</w:t>
      </w:r>
      <w:r w:rsidRPr="00FF606C">
        <w:rPr>
          <w:rStyle w:val="FontStyle45"/>
          <w:rFonts w:ascii="Times New Roman" w:hAnsi="Times New Roman" w:cs="Times New Roman"/>
          <w:bCs/>
          <w:sz w:val="22"/>
          <w:szCs w:val="22"/>
        </w:rPr>
        <w:t xml:space="preserve">1 niniejszej SIWZ zostanie </w:t>
      </w:r>
      <w:r w:rsidR="006A4DDA" w:rsidRPr="00FF606C">
        <w:rPr>
          <w:rStyle w:val="FontStyle45"/>
          <w:rFonts w:ascii="Times New Roman" w:hAnsi="Times New Roman" w:cs="Times New Roman"/>
          <w:bCs/>
          <w:sz w:val="22"/>
          <w:szCs w:val="22"/>
        </w:rPr>
        <w:t>zwrócona Wykonawcy zgodnie z zasadami określonymi w art. 84</w:t>
      </w:r>
      <w:r w:rsidRPr="00FF606C">
        <w:rPr>
          <w:rStyle w:val="FontStyle45"/>
          <w:rFonts w:ascii="Times New Roman" w:hAnsi="Times New Roman" w:cs="Times New Roman"/>
          <w:bCs/>
          <w:sz w:val="22"/>
          <w:szCs w:val="22"/>
        </w:rPr>
        <w:t xml:space="preserve"> ust. </w:t>
      </w:r>
      <w:r w:rsidR="006A4DDA" w:rsidRPr="00FF606C">
        <w:rPr>
          <w:rStyle w:val="FontStyle45"/>
          <w:rFonts w:ascii="Times New Roman" w:hAnsi="Times New Roman" w:cs="Times New Roman"/>
          <w:bCs/>
          <w:sz w:val="22"/>
          <w:szCs w:val="22"/>
        </w:rPr>
        <w:t>2</w:t>
      </w:r>
      <w:r w:rsidRPr="00FF606C">
        <w:rPr>
          <w:rStyle w:val="FontStyle45"/>
          <w:rFonts w:ascii="Times New Roman" w:hAnsi="Times New Roman" w:cs="Times New Roman"/>
          <w:bCs/>
          <w:sz w:val="22"/>
          <w:szCs w:val="22"/>
        </w:rPr>
        <w:t xml:space="preserve"> ustawy PZP.</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Otwarcie ofert nastąpi w siedzibie Zamawiającego – </w:t>
      </w:r>
      <w:r w:rsidR="0015096A">
        <w:rPr>
          <w:rStyle w:val="FontStyle45"/>
          <w:rFonts w:ascii="Times New Roman" w:hAnsi="Times New Roman" w:cs="Times New Roman"/>
          <w:bCs/>
          <w:sz w:val="22"/>
          <w:szCs w:val="22"/>
        </w:rPr>
        <w:t xml:space="preserve">I piętro, </w:t>
      </w:r>
      <w:r w:rsidRPr="00FF606C">
        <w:rPr>
          <w:rStyle w:val="FontStyle45"/>
          <w:rFonts w:ascii="Times New Roman" w:hAnsi="Times New Roman" w:cs="Times New Roman"/>
          <w:bCs/>
          <w:sz w:val="22"/>
          <w:szCs w:val="22"/>
        </w:rPr>
        <w:t xml:space="preserve">pok. </w:t>
      </w:r>
      <w:r w:rsidR="00EB0F2C" w:rsidRPr="00FF606C">
        <w:rPr>
          <w:rStyle w:val="FontStyle45"/>
          <w:rFonts w:ascii="Times New Roman" w:hAnsi="Times New Roman" w:cs="Times New Roman"/>
          <w:bCs/>
          <w:sz w:val="22"/>
          <w:szCs w:val="22"/>
        </w:rPr>
        <w:t>104</w:t>
      </w:r>
      <w:r w:rsidRPr="00FF606C">
        <w:rPr>
          <w:rStyle w:val="FontStyle45"/>
          <w:rFonts w:ascii="Times New Roman" w:hAnsi="Times New Roman" w:cs="Times New Roman"/>
          <w:bCs/>
          <w:sz w:val="22"/>
          <w:szCs w:val="22"/>
        </w:rPr>
        <w:t xml:space="preserve">, w dniu </w:t>
      </w:r>
      <w:r w:rsidR="00555233" w:rsidRPr="00555233">
        <w:rPr>
          <w:rStyle w:val="FontStyle45"/>
          <w:rFonts w:ascii="Times New Roman" w:hAnsi="Times New Roman" w:cs="Times New Roman"/>
          <w:b/>
          <w:bCs/>
          <w:color w:val="FF0000"/>
          <w:sz w:val="22"/>
          <w:szCs w:val="22"/>
        </w:rPr>
        <w:t>04.04.2017r</w:t>
      </w:r>
      <w:r w:rsidR="00555233">
        <w:rPr>
          <w:rStyle w:val="FontStyle45"/>
          <w:rFonts w:ascii="Times New Roman" w:hAnsi="Times New Roman" w:cs="Times New Roman"/>
          <w:bCs/>
          <w:sz w:val="22"/>
          <w:szCs w:val="22"/>
        </w:rPr>
        <w:t>.</w:t>
      </w:r>
      <w:bookmarkStart w:id="0" w:name="_GoBack"/>
      <w:bookmarkEnd w:id="0"/>
      <w:r w:rsidRPr="00FF606C">
        <w:rPr>
          <w:rStyle w:val="FontStyle45"/>
          <w:rFonts w:ascii="Times New Roman" w:hAnsi="Times New Roman" w:cs="Times New Roman"/>
          <w:bCs/>
          <w:sz w:val="22"/>
          <w:szCs w:val="22"/>
        </w:rPr>
        <w:t xml:space="preserve"> o godzinie </w:t>
      </w:r>
      <w:r w:rsidR="00932936" w:rsidRPr="00FF606C">
        <w:rPr>
          <w:rStyle w:val="FontStyle45"/>
          <w:rFonts w:ascii="Times New Roman" w:hAnsi="Times New Roman" w:cs="Times New Roman"/>
          <w:bCs/>
          <w:sz w:val="22"/>
          <w:szCs w:val="22"/>
        </w:rPr>
        <w:t>10:3</w:t>
      </w:r>
      <w:r w:rsidRPr="00FF606C">
        <w:rPr>
          <w:rStyle w:val="FontStyle45"/>
          <w:rFonts w:ascii="Times New Roman" w:hAnsi="Times New Roman" w:cs="Times New Roman"/>
          <w:bCs/>
          <w:sz w:val="22"/>
          <w:szCs w:val="22"/>
        </w:rPr>
        <w:t>0.</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Otwarcie ofert jest jawne.</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Podczas otwarcia ofert Zamawiający odczyta informacje, o których mowa w art. 86 ust. 4 ustawy PZP.</w:t>
      </w:r>
    </w:p>
    <w:p w:rsidR="00E37EFB" w:rsidRPr="00FF606C" w:rsidRDefault="00E37EFB" w:rsidP="00F6207B">
      <w:pPr>
        <w:pStyle w:val="Style25"/>
        <w:numPr>
          <w:ilvl w:val="0"/>
          <w:numId w:val="3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Niezwłocznie po otwarciu ofert </w:t>
      </w:r>
      <w:r w:rsidR="0015351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zamieści na stronie </w:t>
      </w:r>
      <w:hyperlink r:id="rId12" w:history="1">
        <w:r w:rsidR="00EB0F2C" w:rsidRPr="00FF606C">
          <w:rPr>
            <w:rStyle w:val="FontStyle45"/>
            <w:rFonts w:ascii="Times New Roman" w:hAnsi="Times New Roman" w:cs="Times New Roman"/>
            <w:sz w:val="22"/>
            <w:szCs w:val="22"/>
          </w:rPr>
          <w:t>www.nfz-gdansk.pl</w:t>
        </w:r>
      </w:hyperlink>
      <w:r w:rsidR="00EB0F2C"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 informacje dotyczące:</w:t>
      </w:r>
    </w:p>
    <w:p w:rsidR="00E37EFB" w:rsidRPr="00FF606C" w:rsidRDefault="00E37EFB" w:rsidP="00F6207B">
      <w:pPr>
        <w:pStyle w:val="Style25"/>
        <w:numPr>
          <w:ilvl w:val="0"/>
          <w:numId w:val="33"/>
        </w:numPr>
        <w:tabs>
          <w:tab w:val="left" w:pos="422"/>
        </w:tabs>
        <w:spacing w:line="360" w:lineRule="auto"/>
        <w:ind w:left="156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kwoty, jaką zamierza przeznaczyć na sfinansowanie zamówienia;</w:t>
      </w:r>
    </w:p>
    <w:p w:rsidR="00E37EFB" w:rsidRPr="00FF606C" w:rsidRDefault="00E37EFB" w:rsidP="00F6207B">
      <w:pPr>
        <w:pStyle w:val="Style25"/>
        <w:numPr>
          <w:ilvl w:val="0"/>
          <w:numId w:val="33"/>
        </w:numPr>
        <w:tabs>
          <w:tab w:val="left" w:pos="422"/>
        </w:tabs>
        <w:spacing w:line="360" w:lineRule="auto"/>
        <w:ind w:left="156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firm oraz adresów </w:t>
      </w:r>
      <w:r w:rsidR="0015351A"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ykonawców, którzy złożyli oferty w terminie;</w:t>
      </w:r>
    </w:p>
    <w:p w:rsidR="00E37EFB" w:rsidRPr="00FF606C" w:rsidRDefault="00E37EFB" w:rsidP="00F6207B">
      <w:pPr>
        <w:pStyle w:val="Style25"/>
        <w:numPr>
          <w:ilvl w:val="0"/>
          <w:numId w:val="33"/>
        </w:numPr>
        <w:tabs>
          <w:tab w:val="left" w:pos="422"/>
        </w:tabs>
        <w:spacing w:line="360" w:lineRule="auto"/>
        <w:ind w:left="156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ceny, </w:t>
      </w:r>
      <w:r w:rsidR="00625DA0" w:rsidRPr="00FF606C">
        <w:rPr>
          <w:rStyle w:val="FontStyle45"/>
          <w:rFonts w:ascii="Times New Roman" w:hAnsi="Times New Roman" w:cs="Times New Roman"/>
          <w:bCs/>
          <w:sz w:val="22"/>
          <w:szCs w:val="22"/>
        </w:rPr>
        <w:t xml:space="preserve">okresu gwarancji i harmonogramu dostaw </w:t>
      </w:r>
      <w:r w:rsidR="00B70CE0" w:rsidRPr="00FF606C">
        <w:rPr>
          <w:rStyle w:val="FontStyle45"/>
          <w:rFonts w:ascii="Times New Roman" w:hAnsi="Times New Roman" w:cs="Times New Roman"/>
          <w:bCs/>
          <w:sz w:val="22"/>
          <w:szCs w:val="22"/>
        </w:rPr>
        <w:t>zawarte</w:t>
      </w:r>
      <w:r w:rsidRPr="00FF606C">
        <w:rPr>
          <w:rStyle w:val="FontStyle45"/>
          <w:rFonts w:ascii="Times New Roman" w:hAnsi="Times New Roman" w:cs="Times New Roman"/>
          <w:bCs/>
          <w:sz w:val="22"/>
          <w:szCs w:val="22"/>
        </w:rPr>
        <w:t xml:space="preserve"> w ofertach.</w:t>
      </w:r>
    </w:p>
    <w:p w:rsidR="00AF6C57" w:rsidRPr="00FF606C" w:rsidRDefault="00AF6C57"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Opis sposobu obliczania ceny.</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Wykonawca określa cenę realizacji zamówienia poprzez w</w:t>
      </w:r>
      <w:r w:rsidR="007F334D" w:rsidRPr="00FF606C">
        <w:rPr>
          <w:rStyle w:val="FontStyle45"/>
          <w:rFonts w:ascii="Times New Roman" w:hAnsi="Times New Roman" w:cs="Times New Roman"/>
          <w:bCs/>
          <w:sz w:val="22"/>
          <w:szCs w:val="22"/>
        </w:rPr>
        <w:t xml:space="preserve">skazanie w Formularzu ofertowym </w:t>
      </w:r>
      <w:r w:rsidRPr="00FF606C">
        <w:rPr>
          <w:rStyle w:val="FontStyle45"/>
          <w:rFonts w:ascii="Times New Roman" w:hAnsi="Times New Roman" w:cs="Times New Roman"/>
          <w:bCs/>
          <w:sz w:val="22"/>
          <w:szCs w:val="22"/>
        </w:rPr>
        <w:t xml:space="preserve">sporządzonym wg wzoru stanowiącego Załączniki nr 2 do SIWZ łącznej ceny ofertowej brutto za realizację przedmiotu zamówienia. </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Łączna cena ofertowa brutto musi uwzględniać wszystkie koszty związane z realizacją przedmiotu zamówienia zgodnie z opisem przedmiotu zamówienia oraz wzorem umowy określonym w niniejszej SIWZ.</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Ceny muszą być: podane i wyliczone w zaokrągleniu do dwóch miejsc po przecinku (zasada zaokrąglenia – poniżej 5 należy końcówkę pominąć, powyżej i równe 5 należy zaokrąglić w górę).</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Cena oferty winna być wyrażona w złotych polskich (PLN).</w:t>
      </w:r>
    </w:p>
    <w:p w:rsidR="00AF6C57" w:rsidRPr="00FF606C" w:rsidRDefault="00AF6C57" w:rsidP="00F6207B">
      <w:pPr>
        <w:pStyle w:val="Style25"/>
        <w:numPr>
          <w:ilvl w:val="0"/>
          <w:numId w:val="32"/>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Jeżeli w postępowaniu złożona będzie oferta, której wybór prowadziłby do powstania u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amawiającego obowiązku podatkowego zgodnie z przepisami o podatku od towarów i usług,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amawiający w celu oceny takiej oferty doliczy do przedstawionej w niej ceny </w:t>
      </w:r>
      <w:r w:rsidRPr="00FF606C">
        <w:rPr>
          <w:rStyle w:val="FontStyle45"/>
          <w:rFonts w:ascii="Times New Roman" w:hAnsi="Times New Roman" w:cs="Times New Roman"/>
          <w:bCs/>
          <w:sz w:val="22"/>
          <w:szCs w:val="22"/>
        </w:rPr>
        <w:lastRenderedPageBreak/>
        <w:t xml:space="preserve">podatek od towarów i usług, który miałby obowiązek rozliczyć zgodnie z tymi przepisami. W takim przypadku Wykonawca, składając ofertę, jest zobligowany poinformować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 xml:space="preserve">amawiającego, że wybór jego oferty będzie prowadzić do powstania u </w:t>
      </w:r>
      <w:r w:rsidR="00CD10BA" w:rsidRPr="00FF606C">
        <w:rPr>
          <w:rStyle w:val="FontStyle45"/>
          <w:rFonts w:ascii="Times New Roman" w:hAnsi="Times New Roman" w:cs="Times New Roman"/>
          <w:bCs/>
          <w:sz w:val="22"/>
          <w:szCs w:val="22"/>
        </w:rPr>
        <w:t>Z</w:t>
      </w:r>
      <w:r w:rsidRPr="00FF606C">
        <w:rPr>
          <w:rStyle w:val="FontStyle45"/>
          <w:rFonts w:ascii="Times New Roman" w:hAnsi="Times New Roman" w:cs="Times New Roman"/>
          <w:bCs/>
          <w:sz w:val="22"/>
          <w:szCs w:val="22"/>
        </w:rPr>
        <w:t>amawiającego obowiązku podatkowego, wskazując nazwę (rodzaj) towaru / usługi, których dostawa / świadczenie będzie prowadzić do jego powstania, oraz wskazując ich wartość bez kwoty podatku.</w:t>
      </w:r>
    </w:p>
    <w:p w:rsidR="00AF6C57" w:rsidRPr="00FF606C" w:rsidRDefault="00AF6C57"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 xml:space="preserve">Opis kryteriów, którymi </w:t>
      </w:r>
      <w:r w:rsidR="009D5AB8">
        <w:rPr>
          <w:rStyle w:val="FontStyle45"/>
          <w:rFonts w:ascii="Times New Roman" w:hAnsi="Times New Roman" w:cs="Times New Roman"/>
          <w:b/>
          <w:bCs/>
          <w:sz w:val="22"/>
          <w:szCs w:val="22"/>
        </w:rPr>
        <w:t>Z</w:t>
      </w:r>
      <w:r w:rsidRPr="00FF606C">
        <w:rPr>
          <w:rStyle w:val="FontStyle45"/>
          <w:rFonts w:ascii="Times New Roman" w:hAnsi="Times New Roman" w:cs="Times New Roman"/>
          <w:b/>
          <w:bCs/>
          <w:sz w:val="22"/>
          <w:szCs w:val="22"/>
        </w:rPr>
        <w:t>amawiający będzie się kierował przy wyborze oferty, wraz podaniem wag tych kryteriów i sposobu oceny ofert.</w:t>
      </w:r>
    </w:p>
    <w:p w:rsidR="00E60927" w:rsidRPr="00FF606C" w:rsidRDefault="00E60927"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 ofertę najkorzystniejszą zostanie uznana oferta zawierająca najkorzystniejszy bilans punktów w kryteriach:</w:t>
      </w:r>
    </w:p>
    <w:p w:rsidR="00E60927" w:rsidRPr="00FF606C" w:rsidRDefault="00E60927" w:rsidP="00F6207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„Łączna cena ofertowa brutto” – C;</w:t>
      </w:r>
    </w:p>
    <w:p w:rsidR="00E60927" w:rsidRPr="00FF606C" w:rsidRDefault="00E60927" w:rsidP="00F6207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t>
      </w:r>
      <w:r w:rsidR="00FB2E25" w:rsidRPr="00FF606C">
        <w:rPr>
          <w:rStyle w:val="FontStyle45"/>
          <w:rFonts w:ascii="Times New Roman" w:hAnsi="Times New Roman" w:cs="Times New Roman"/>
          <w:bCs/>
          <w:sz w:val="22"/>
          <w:szCs w:val="22"/>
        </w:rPr>
        <w:t xml:space="preserve">Czas </w:t>
      </w:r>
      <w:r w:rsidR="00A573A7" w:rsidRPr="00FF606C">
        <w:rPr>
          <w:rStyle w:val="FontStyle45"/>
          <w:rFonts w:ascii="Times New Roman" w:hAnsi="Times New Roman" w:cs="Times New Roman"/>
          <w:bCs/>
          <w:sz w:val="22"/>
          <w:szCs w:val="22"/>
        </w:rPr>
        <w:t>gwarancji</w:t>
      </w:r>
      <w:r w:rsidRPr="00FF606C">
        <w:rPr>
          <w:rStyle w:val="FontStyle45"/>
          <w:rFonts w:ascii="Times New Roman" w:hAnsi="Times New Roman" w:cs="Times New Roman"/>
          <w:bCs/>
          <w:sz w:val="22"/>
          <w:szCs w:val="22"/>
        </w:rPr>
        <w:t xml:space="preserve">” – </w:t>
      </w:r>
      <w:r w:rsidR="00A573A7" w:rsidRPr="00FF606C">
        <w:rPr>
          <w:rStyle w:val="FontStyle45"/>
          <w:rFonts w:ascii="Times New Roman" w:hAnsi="Times New Roman" w:cs="Times New Roman"/>
          <w:bCs/>
          <w:sz w:val="22"/>
          <w:szCs w:val="22"/>
        </w:rPr>
        <w:t>G</w:t>
      </w:r>
      <w:r w:rsidR="00FB2E25" w:rsidRPr="00FF606C">
        <w:rPr>
          <w:rStyle w:val="FontStyle45"/>
          <w:rFonts w:ascii="Times New Roman" w:hAnsi="Times New Roman" w:cs="Times New Roman"/>
          <w:bCs/>
          <w:sz w:val="22"/>
          <w:szCs w:val="22"/>
        </w:rPr>
        <w:t>;</w:t>
      </w:r>
    </w:p>
    <w:p w:rsidR="00FB2E25" w:rsidRPr="00FF606C" w:rsidRDefault="00FB2E25" w:rsidP="00F6207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t>
      </w:r>
      <w:r w:rsidR="00A573A7" w:rsidRPr="00FF606C">
        <w:rPr>
          <w:rFonts w:ascii="Times New Roman" w:hAnsi="Times New Roman"/>
          <w:sz w:val="22"/>
          <w:szCs w:val="22"/>
        </w:rPr>
        <w:t>Elastyczność dostaw</w:t>
      </w:r>
      <w:r w:rsidRPr="00FF606C">
        <w:rPr>
          <w:rStyle w:val="FontStyle45"/>
          <w:rFonts w:ascii="Times New Roman" w:hAnsi="Times New Roman" w:cs="Times New Roman"/>
          <w:bCs/>
          <w:sz w:val="22"/>
          <w:szCs w:val="22"/>
        </w:rPr>
        <w:t xml:space="preserve">” - </w:t>
      </w:r>
      <w:r w:rsidR="00A573A7" w:rsidRPr="00FF606C">
        <w:rPr>
          <w:rStyle w:val="FontStyle45"/>
          <w:rFonts w:ascii="Times New Roman" w:hAnsi="Times New Roman" w:cs="Times New Roman"/>
          <w:bCs/>
          <w:sz w:val="22"/>
          <w:szCs w:val="22"/>
        </w:rPr>
        <w:t>D</w:t>
      </w:r>
    </w:p>
    <w:p w:rsidR="00AF6C57" w:rsidRPr="00FF606C" w:rsidRDefault="00E60927"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Powyższym kryteriom Zamawiający przypisał następujące znaczenie</w:t>
      </w:r>
    </w:p>
    <w:p w:rsidR="00AF6C57" w:rsidRPr="00FF606C" w:rsidRDefault="00AF6C57" w:rsidP="00B64D2B">
      <w:pPr>
        <w:pStyle w:val="Style25"/>
        <w:widowControl/>
        <w:tabs>
          <w:tab w:val="left" w:pos="422"/>
        </w:tabs>
        <w:spacing w:line="360" w:lineRule="auto"/>
        <w:ind w:firstLine="0"/>
        <w:rPr>
          <w:rStyle w:val="FontStyle45"/>
          <w:rFonts w:ascii="Times New Roman" w:hAnsi="Times New Roman" w:cs="Times New Roman"/>
          <w:b/>
          <w:bCs/>
          <w:sz w:val="22"/>
          <w:szCs w:val="22"/>
        </w:rPr>
      </w:pPr>
    </w:p>
    <w:tbl>
      <w:tblPr>
        <w:tblStyle w:val="Tabela-Siatka"/>
        <w:tblW w:w="9634" w:type="dxa"/>
        <w:tblLook w:val="04A0" w:firstRow="1" w:lastRow="0" w:firstColumn="1" w:lastColumn="0" w:noHBand="0" w:noVBand="1"/>
      </w:tblPr>
      <w:tblGrid>
        <w:gridCol w:w="1690"/>
        <w:gridCol w:w="849"/>
        <w:gridCol w:w="1353"/>
        <w:gridCol w:w="5742"/>
      </w:tblGrid>
      <w:tr w:rsidR="00FF606C" w:rsidRPr="00FF606C" w:rsidTr="00625DA0">
        <w:tc>
          <w:tcPr>
            <w:tcW w:w="1696"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Kryterium</w:t>
            </w:r>
          </w:p>
        </w:tc>
        <w:tc>
          <w:tcPr>
            <w:tcW w:w="851"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Waga</w:t>
            </w:r>
          </w:p>
        </w:tc>
        <w:tc>
          <w:tcPr>
            <w:tcW w:w="1276" w:type="dxa"/>
          </w:tcPr>
          <w:p w:rsidR="00E60927" w:rsidRPr="00FF606C" w:rsidRDefault="00097799"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Maksymalna l</w:t>
            </w:r>
            <w:r w:rsidR="00E60927" w:rsidRPr="00FF606C">
              <w:rPr>
                <w:rStyle w:val="FontStyle45"/>
                <w:rFonts w:ascii="Times New Roman" w:hAnsi="Times New Roman" w:cs="Times New Roman"/>
                <w:bCs/>
                <w:sz w:val="22"/>
                <w:szCs w:val="22"/>
              </w:rPr>
              <w:t>iczba punktów</w:t>
            </w:r>
          </w:p>
        </w:tc>
        <w:tc>
          <w:tcPr>
            <w:tcW w:w="5811"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Sposób oceny wg wzoru</w:t>
            </w:r>
            <w:r w:rsidR="0042473B" w:rsidRPr="00FF606C">
              <w:rPr>
                <w:rStyle w:val="FontStyle45"/>
                <w:rFonts w:ascii="Times New Roman" w:hAnsi="Times New Roman" w:cs="Times New Roman"/>
                <w:bCs/>
                <w:sz w:val="22"/>
                <w:szCs w:val="22"/>
              </w:rPr>
              <w:t>/wg oceny punktowej</w:t>
            </w:r>
          </w:p>
        </w:tc>
      </w:tr>
      <w:tr w:rsidR="00FF606C" w:rsidRPr="00FF606C" w:rsidTr="00625DA0">
        <w:tc>
          <w:tcPr>
            <w:tcW w:w="1696"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Łączna oferowana cena brutto</w:t>
            </w:r>
          </w:p>
        </w:tc>
        <w:tc>
          <w:tcPr>
            <w:tcW w:w="851" w:type="dxa"/>
          </w:tcPr>
          <w:p w:rsidR="00E60927" w:rsidRPr="00FF606C" w:rsidRDefault="00E60927"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60%</w:t>
            </w:r>
          </w:p>
        </w:tc>
        <w:tc>
          <w:tcPr>
            <w:tcW w:w="1276" w:type="dxa"/>
          </w:tcPr>
          <w:p w:rsidR="00E60927"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60 pkt</w:t>
            </w:r>
          </w:p>
        </w:tc>
        <w:tc>
          <w:tcPr>
            <w:tcW w:w="5811" w:type="dxa"/>
          </w:tcPr>
          <w:p w:rsidR="00E60927"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w:t>
            </w:r>
            <w:r w:rsidR="00625DA0"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Cena najtańszej oferty</w:t>
            </w:r>
          </w:p>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 = --------------------------- x 60 pkt</w:t>
            </w:r>
          </w:p>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   </w:t>
            </w:r>
            <w:r w:rsidR="00625DA0"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Cena badanej oferty</w:t>
            </w:r>
          </w:p>
        </w:tc>
      </w:tr>
      <w:tr w:rsidR="00FF606C" w:rsidRPr="00FF606C" w:rsidTr="00625DA0">
        <w:tc>
          <w:tcPr>
            <w:tcW w:w="1696" w:type="dxa"/>
          </w:tcPr>
          <w:p w:rsidR="00E60927"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Czas </w:t>
            </w:r>
            <w:r w:rsidR="00A6609B"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g</w:t>
            </w:r>
            <w:r w:rsidR="00A6609B" w:rsidRPr="00FF606C">
              <w:rPr>
                <w:rStyle w:val="FontStyle45"/>
                <w:rFonts w:ascii="Times New Roman" w:hAnsi="Times New Roman" w:cs="Times New Roman"/>
                <w:bCs/>
                <w:sz w:val="22"/>
                <w:szCs w:val="22"/>
              </w:rPr>
              <w:t>warancji</w:t>
            </w:r>
          </w:p>
        </w:tc>
        <w:tc>
          <w:tcPr>
            <w:tcW w:w="851" w:type="dxa"/>
          </w:tcPr>
          <w:p w:rsidR="00E60927"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30%</w:t>
            </w:r>
          </w:p>
        </w:tc>
        <w:tc>
          <w:tcPr>
            <w:tcW w:w="1276" w:type="dxa"/>
          </w:tcPr>
          <w:p w:rsidR="00E60927"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30 pkt</w:t>
            </w:r>
          </w:p>
        </w:tc>
        <w:tc>
          <w:tcPr>
            <w:tcW w:w="5811" w:type="dxa"/>
          </w:tcPr>
          <w:p w:rsidR="00FB2E25" w:rsidRPr="00FF606C" w:rsidRDefault="0042473B" w:rsidP="00B64D2B">
            <w:pPr>
              <w:pStyle w:val="Default"/>
              <w:spacing w:line="360" w:lineRule="auto"/>
              <w:jc w:val="both"/>
              <w:rPr>
                <w:rStyle w:val="FontStyle45"/>
                <w:rFonts w:ascii="Times New Roman" w:hAnsi="Times New Roman" w:cs="Times New Roman"/>
                <w:bCs/>
                <w:color w:val="auto"/>
                <w:sz w:val="22"/>
                <w:szCs w:val="22"/>
              </w:rPr>
            </w:pPr>
            <w:r w:rsidRPr="00FF606C">
              <w:rPr>
                <w:rStyle w:val="FontStyle45"/>
                <w:rFonts w:ascii="Times New Roman" w:hAnsi="Times New Roman" w:cs="Times New Roman"/>
                <w:bCs/>
                <w:color w:val="auto"/>
                <w:sz w:val="22"/>
                <w:szCs w:val="22"/>
              </w:rPr>
              <w:t>Czas gwarancji 36 m-</w:t>
            </w:r>
            <w:proofErr w:type="spellStart"/>
            <w:r w:rsidRPr="00FF606C">
              <w:rPr>
                <w:rStyle w:val="FontStyle45"/>
                <w:rFonts w:ascii="Times New Roman" w:hAnsi="Times New Roman" w:cs="Times New Roman"/>
                <w:bCs/>
                <w:color w:val="auto"/>
                <w:sz w:val="22"/>
                <w:szCs w:val="22"/>
              </w:rPr>
              <w:t>cy</w:t>
            </w:r>
            <w:proofErr w:type="spellEnd"/>
            <w:r w:rsidRPr="00FF606C">
              <w:rPr>
                <w:rStyle w:val="FontStyle45"/>
                <w:rFonts w:ascii="Times New Roman" w:hAnsi="Times New Roman" w:cs="Times New Roman"/>
                <w:bCs/>
                <w:color w:val="auto"/>
                <w:sz w:val="22"/>
                <w:szCs w:val="22"/>
              </w:rPr>
              <w:t xml:space="preserve"> – 0 pkt</w:t>
            </w:r>
          </w:p>
          <w:p w:rsidR="0042473B" w:rsidRPr="00FF606C" w:rsidRDefault="0042473B" w:rsidP="00B64D2B">
            <w:pPr>
              <w:pStyle w:val="Default"/>
              <w:spacing w:line="360" w:lineRule="auto"/>
              <w:jc w:val="both"/>
              <w:rPr>
                <w:rStyle w:val="FontStyle45"/>
                <w:rFonts w:ascii="Times New Roman" w:hAnsi="Times New Roman" w:cs="Times New Roman"/>
                <w:bCs/>
                <w:color w:val="auto"/>
                <w:sz w:val="22"/>
                <w:szCs w:val="22"/>
              </w:rPr>
            </w:pPr>
            <w:r w:rsidRPr="00FF606C">
              <w:rPr>
                <w:rStyle w:val="FontStyle45"/>
                <w:rFonts w:ascii="Times New Roman" w:hAnsi="Times New Roman" w:cs="Times New Roman"/>
                <w:bCs/>
                <w:color w:val="auto"/>
                <w:sz w:val="22"/>
                <w:szCs w:val="22"/>
              </w:rPr>
              <w:t>Czas gwarancji 48 m-</w:t>
            </w:r>
            <w:proofErr w:type="spellStart"/>
            <w:r w:rsidRPr="00FF606C">
              <w:rPr>
                <w:rStyle w:val="FontStyle45"/>
                <w:rFonts w:ascii="Times New Roman" w:hAnsi="Times New Roman" w:cs="Times New Roman"/>
                <w:bCs/>
                <w:color w:val="auto"/>
                <w:sz w:val="22"/>
                <w:szCs w:val="22"/>
              </w:rPr>
              <w:t>cy</w:t>
            </w:r>
            <w:proofErr w:type="spellEnd"/>
            <w:r w:rsidRPr="00FF606C">
              <w:rPr>
                <w:rStyle w:val="FontStyle45"/>
                <w:rFonts w:ascii="Times New Roman" w:hAnsi="Times New Roman" w:cs="Times New Roman"/>
                <w:bCs/>
                <w:color w:val="auto"/>
                <w:sz w:val="22"/>
                <w:szCs w:val="22"/>
              </w:rPr>
              <w:t xml:space="preserve"> – 15 pkt</w:t>
            </w:r>
          </w:p>
          <w:p w:rsidR="0042473B" w:rsidRPr="00FF606C" w:rsidRDefault="0042473B" w:rsidP="00B64D2B">
            <w:pPr>
              <w:pStyle w:val="Default"/>
              <w:spacing w:line="360" w:lineRule="auto"/>
              <w:jc w:val="both"/>
              <w:rPr>
                <w:rStyle w:val="FontStyle45"/>
                <w:rFonts w:ascii="Times New Roman" w:hAnsi="Times New Roman" w:cs="Times New Roman"/>
                <w:bCs/>
                <w:color w:val="auto"/>
                <w:sz w:val="22"/>
                <w:szCs w:val="22"/>
              </w:rPr>
            </w:pPr>
            <w:r w:rsidRPr="00FF606C">
              <w:rPr>
                <w:rStyle w:val="FontStyle45"/>
                <w:rFonts w:ascii="Times New Roman" w:hAnsi="Times New Roman" w:cs="Times New Roman"/>
                <w:bCs/>
                <w:color w:val="auto"/>
                <w:sz w:val="22"/>
                <w:szCs w:val="22"/>
              </w:rPr>
              <w:t xml:space="preserve">Czas gwarancji 60 </w:t>
            </w:r>
            <w:proofErr w:type="spellStart"/>
            <w:r w:rsidRPr="00FF606C">
              <w:rPr>
                <w:rStyle w:val="FontStyle45"/>
                <w:rFonts w:ascii="Times New Roman" w:hAnsi="Times New Roman" w:cs="Times New Roman"/>
                <w:bCs/>
                <w:color w:val="auto"/>
                <w:sz w:val="22"/>
                <w:szCs w:val="22"/>
              </w:rPr>
              <w:t>mcy</w:t>
            </w:r>
            <w:proofErr w:type="spellEnd"/>
            <w:r w:rsidRPr="00FF606C">
              <w:rPr>
                <w:rStyle w:val="FontStyle45"/>
                <w:rFonts w:ascii="Times New Roman" w:hAnsi="Times New Roman" w:cs="Times New Roman"/>
                <w:bCs/>
                <w:color w:val="auto"/>
                <w:sz w:val="22"/>
                <w:szCs w:val="22"/>
              </w:rPr>
              <w:t xml:space="preserve"> – 30 pkt</w:t>
            </w:r>
          </w:p>
        </w:tc>
      </w:tr>
      <w:tr w:rsidR="00FF606C" w:rsidRPr="00FF606C" w:rsidTr="00990952">
        <w:tc>
          <w:tcPr>
            <w:tcW w:w="1696" w:type="dxa"/>
            <w:tcBorders>
              <w:bottom w:val="nil"/>
            </w:tcBorders>
          </w:tcPr>
          <w:p w:rsidR="00FB2E25"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Elastyczność dostaw</w:t>
            </w:r>
          </w:p>
        </w:tc>
        <w:tc>
          <w:tcPr>
            <w:tcW w:w="851" w:type="dxa"/>
            <w:tcBorders>
              <w:bottom w:val="nil"/>
            </w:tcBorders>
          </w:tcPr>
          <w:p w:rsidR="00FB2E25"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w:t>
            </w:r>
          </w:p>
        </w:tc>
        <w:tc>
          <w:tcPr>
            <w:tcW w:w="1276" w:type="dxa"/>
            <w:tcBorders>
              <w:bottom w:val="nil"/>
            </w:tcBorders>
          </w:tcPr>
          <w:p w:rsidR="00FB2E25" w:rsidRPr="00FF606C" w:rsidRDefault="0042473B"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 pkt</w:t>
            </w:r>
          </w:p>
        </w:tc>
        <w:tc>
          <w:tcPr>
            <w:tcW w:w="5811" w:type="dxa"/>
          </w:tcPr>
          <w:p w:rsidR="002F78D5" w:rsidRPr="00FF606C" w:rsidRDefault="0042473B" w:rsidP="00B64D2B">
            <w:pPr>
              <w:autoSpaceDE w:val="0"/>
              <w:autoSpaceDN w:val="0"/>
              <w:adjustRightInd w:val="0"/>
              <w:spacing w:line="360" w:lineRule="auto"/>
              <w:jc w:val="both"/>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u w:val="single"/>
              </w:rPr>
              <w:t>Dostawa jednorazowa</w:t>
            </w:r>
            <w:r w:rsidRPr="00FF606C">
              <w:rPr>
                <w:rStyle w:val="FontStyle45"/>
                <w:rFonts w:ascii="Times New Roman" w:hAnsi="Times New Roman" w:cs="Times New Roman"/>
                <w:b/>
                <w:bCs/>
                <w:sz w:val="22"/>
                <w:szCs w:val="22"/>
              </w:rPr>
              <w:t xml:space="preserve"> </w:t>
            </w:r>
            <w:r w:rsidR="00625DA0" w:rsidRPr="00FF606C">
              <w:rPr>
                <w:rStyle w:val="FontStyle45"/>
                <w:rFonts w:ascii="Times New Roman" w:hAnsi="Times New Roman" w:cs="Times New Roman"/>
                <w:b/>
                <w:bCs/>
                <w:sz w:val="22"/>
                <w:szCs w:val="22"/>
              </w:rPr>
              <w:t xml:space="preserve">w terminie do </w:t>
            </w:r>
            <w:r w:rsidR="002F78D5" w:rsidRPr="00FF606C">
              <w:rPr>
                <w:rStyle w:val="FontStyle45"/>
                <w:rFonts w:ascii="Times New Roman" w:hAnsi="Times New Roman" w:cs="Times New Roman"/>
                <w:b/>
                <w:bCs/>
                <w:sz w:val="22"/>
                <w:szCs w:val="22"/>
              </w:rPr>
              <w:t>60</w:t>
            </w:r>
          </w:p>
          <w:p w:rsidR="0042473B" w:rsidRPr="00FF606C" w:rsidRDefault="0006577A" w:rsidP="0006577A">
            <w:pPr>
              <w:autoSpaceDE w:val="0"/>
              <w:autoSpaceDN w:val="0"/>
              <w:adjustRightInd w:val="0"/>
              <w:spacing w:line="360" w:lineRule="auto"/>
              <w:jc w:val="both"/>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d</w:t>
            </w:r>
            <w:r w:rsidR="00625DA0" w:rsidRPr="00FF606C">
              <w:rPr>
                <w:rStyle w:val="FontStyle45"/>
                <w:rFonts w:ascii="Times New Roman" w:hAnsi="Times New Roman" w:cs="Times New Roman"/>
                <w:b/>
                <w:bCs/>
                <w:sz w:val="22"/>
                <w:szCs w:val="22"/>
              </w:rPr>
              <w:t>ni</w:t>
            </w:r>
            <w:r w:rsidRPr="00FF606C">
              <w:rPr>
                <w:rStyle w:val="FontStyle45"/>
                <w:rFonts w:ascii="Times New Roman" w:hAnsi="Times New Roman" w:cs="Times New Roman"/>
                <w:b/>
                <w:bCs/>
                <w:sz w:val="22"/>
                <w:szCs w:val="22"/>
              </w:rPr>
              <w:t xml:space="preserve"> kalendarzowych</w:t>
            </w:r>
            <w:r w:rsidR="00625DA0" w:rsidRPr="00FF606C">
              <w:rPr>
                <w:rStyle w:val="FontStyle45"/>
                <w:rFonts w:ascii="Times New Roman" w:hAnsi="Times New Roman" w:cs="Times New Roman"/>
                <w:b/>
                <w:bCs/>
                <w:sz w:val="22"/>
                <w:szCs w:val="22"/>
              </w:rPr>
              <w:t xml:space="preserve"> od podpisania umowy</w:t>
            </w:r>
            <w:r w:rsidR="007B1AA9" w:rsidRPr="00FF606C">
              <w:rPr>
                <w:rStyle w:val="FontStyle45"/>
                <w:rFonts w:ascii="Times New Roman" w:hAnsi="Times New Roman" w:cs="Times New Roman"/>
                <w:b/>
                <w:bCs/>
                <w:sz w:val="22"/>
                <w:szCs w:val="22"/>
              </w:rPr>
              <w:t xml:space="preserve"> – 0 pkt</w:t>
            </w:r>
          </w:p>
        </w:tc>
      </w:tr>
      <w:tr w:rsidR="00FF606C" w:rsidRPr="00FF606C" w:rsidTr="00990952">
        <w:tc>
          <w:tcPr>
            <w:tcW w:w="1696" w:type="dxa"/>
            <w:tcBorders>
              <w:top w:val="nil"/>
              <w:bottom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851" w:type="dxa"/>
            <w:tcBorders>
              <w:top w:val="nil"/>
              <w:bottom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1276" w:type="dxa"/>
            <w:tcBorders>
              <w:top w:val="nil"/>
              <w:bottom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5811" w:type="dxa"/>
          </w:tcPr>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 xml:space="preserve">Dostawa dwukrotna </w:t>
            </w:r>
            <w:r w:rsidR="007B1AA9" w:rsidRPr="00FF606C">
              <w:rPr>
                <w:rStyle w:val="FontStyle45"/>
                <w:rFonts w:ascii="Times New Roman" w:hAnsi="Times New Roman" w:cs="Times New Roman"/>
                <w:b/>
                <w:bCs/>
                <w:sz w:val="22"/>
                <w:szCs w:val="22"/>
                <w:u w:val="single"/>
              </w:rPr>
              <w:t>– 5 pkt</w:t>
            </w:r>
          </w:p>
          <w:p w:rsidR="00EE2947" w:rsidRPr="00FF606C" w:rsidRDefault="00EE2947" w:rsidP="00B64D2B">
            <w:pPr>
              <w:autoSpaceDE w:val="0"/>
              <w:autoSpaceDN w:val="0"/>
              <w:adjustRightInd w:val="0"/>
              <w:spacing w:line="360" w:lineRule="auto"/>
              <w:jc w:val="both"/>
              <w:rPr>
                <w:rFonts w:ascii="Times New Roman" w:hAnsi="Times New Roman" w:cs="Times New Roman"/>
                <w:b/>
                <w:bCs/>
              </w:rPr>
            </w:pPr>
            <w:r w:rsidRPr="00FF606C">
              <w:rPr>
                <w:rFonts w:ascii="Times New Roman" w:hAnsi="Times New Roman" w:cs="Times New Roman"/>
                <w:b/>
              </w:rPr>
              <w:t xml:space="preserve">I - </w:t>
            </w:r>
            <w:r w:rsidRPr="00FF606C">
              <w:rPr>
                <w:rStyle w:val="FontStyle45"/>
                <w:rFonts w:ascii="Times New Roman" w:hAnsi="Times New Roman" w:cs="Times New Roman"/>
                <w:b/>
                <w:bCs/>
                <w:sz w:val="22"/>
                <w:szCs w:val="22"/>
              </w:rPr>
              <w:t xml:space="preserve">w terminie do </w:t>
            </w:r>
            <w:r w:rsidR="002F78D5" w:rsidRPr="00FF606C">
              <w:rPr>
                <w:rStyle w:val="FontStyle45"/>
                <w:rFonts w:ascii="Times New Roman" w:hAnsi="Times New Roman" w:cs="Times New Roman"/>
                <w:b/>
                <w:bCs/>
                <w:sz w:val="22"/>
                <w:szCs w:val="22"/>
              </w:rPr>
              <w:t>30</w:t>
            </w:r>
            <w:r w:rsidRPr="00FF606C">
              <w:rPr>
                <w:rStyle w:val="FontStyle45"/>
                <w:rFonts w:ascii="Times New Roman" w:hAnsi="Times New Roman" w:cs="Times New Roman"/>
                <w:b/>
                <w:bCs/>
                <w:sz w:val="22"/>
                <w:szCs w:val="22"/>
              </w:rPr>
              <w:t xml:space="preserve"> dni </w:t>
            </w:r>
            <w:r w:rsidR="0006577A" w:rsidRPr="00FF606C">
              <w:rPr>
                <w:rStyle w:val="FontStyle45"/>
                <w:rFonts w:ascii="Times New Roman" w:hAnsi="Times New Roman" w:cs="Times New Roman"/>
                <w:b/>
                <w:bCs/>
                <w:sz w:val="22"/>
                <w:szCs w:val="22"/>
              </w:rPr>
              <w:t xml:space="preserve">kalendarzowych </w:t>
            </w:r>
            <w:r w:rsidRPr="00FF606C">
              <w:rPr>
                <w:rStyle w:val="FontStyle45"/>
                <w:rFonts w:ascii="Times New Roman" w:hAnsi="Times New Roman" w:cs="Times New Roman"/>
                <w:b/>
                <w:bCs/>
                <w:sz w:val="22"/>
                <w:szCs w:val="22"/>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Komputery stacjonarne typ II – 8 sztuk  -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Monitory typ II: -8 sztuk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49 sztuk</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Monitory typ I: 49 sztuki</w:t>
            </w:r>
          </w:p>
          <w:p w:rsidR="00EE2947" w:rsidRPr="00FF606C" w:rsidRDefault="00EE2947" w:rsidP="00B64D2B">
            <w:pPr>
              <w:spacing w:line="360" w:lineRule="auto"/>
              <w:rPr>
                <w:rFonts w:ascii="Times New Roman" w:hAnsi="Times New Roman" w:cs="Times New Roman"/>
                <w:b/>
              </w:rPr>
            </w:pPr>
            <w:r w:rsidRPr="00FF606C">
              <w:rPr>
                <w:rFonts w:ascii="Times New Roman" w:hAnsi="Times New Roman" w:cs="Times New Roman"/>
                <w:b/>
              </w:rPr>
              <w:t xml:space="preserve">II - w terminie po 30 dniach </w:t>
            </w:r>
            <w:r w:rsidR="0006577A" w:rsidRPr="00FF606C">
              <w:rPr>
                <w:rFonts w:ascii="Times New Roman" w:hAnsi="Times New Roman" w:cs="Times New Roman"/>
                <w:b/>
              </w:rPr>
              <w:t xml:space="preserve">kalendarzowych </w:t>
            </w:r>
            <w:r w:rsidRPr="00FF606C">
              <w:rPr>
                <w:rFonts w:ascii="Times New Roman" w:hAnsi="Times New Roman" w:cs="Times New Roman"/>
                <w:b/>
              </w:rPr>
              <w:t xml:space="preserve">od pierwszej dostawy ale nie później niż </w:t>
            </w:r>
            <w:r w:rsidR="002F78D5" w:rsidRPr="00FF606C">
              <w:rPr>
                <w:rFonts w:ascii="Times New Roman" w:hAnsi="Times New Roman" w:cs="Times New Roman"/>
                <w:b/>
              </w:rPr>
              <w:t>90</w:t>
            </w:r>
            <w:r w:rsidRPr="00FF606C">
              <w:rPr>
                <w:rFonts w:ascii="Times New Roman" w:hAnsi="Times New Roman" w:cs="Times New Roman"/>
                <w:b/>
              </w:rPr>
              <w:t xml:space="preserve"> dni </w:t>
            </w:r>
            <w:r w:rsidR="0006577A" w:rsidRPr="00FF606C">
              <w:rPr>
                <w:rFonts w:ascii="Times New Roman" w:hAnsi="Times New Roman" w:cs="Times New Roman"/>
                <w:b/>
              </w:rPr>
              <w:t xml:space="preserve">kalendarzowych </w:t>
            </w:r>
            <w:r w:rsidRPr="00FF606C">
              <w:rPr>
                <w:rFonts w:ascii="Times New Roman" w:hAnsi="Times New Roman" w:cs="Times New Roman"/>
                <w:b/>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lastRenderedPageBreak/>
              <w:t>Komputery stacjonarne typ I – 100 sztuk</w:t>
            </w:r>
          </w:p>
          <w:p w:rsidR="006620A3" w:rsidRPr="00FF606C" w:rsidRDefault="006620A3" w:rsidP="00B64D2B">
            <w:pPr>
              <w:autoSpaceDE w:val="0"/>
              <w:autoSpaceDN w:val="0"/>
              <w:adjustRightInd w:val="0"/>
              <w:spacing w:line="360" w:lineRule="auto"/>
              <w:jc w:val="both"/>
              <w:rPr>
                <w:rFonts w:ascii="Times New Roman" w:hAnsi="Times New Roman" w:cs="Times New Roman"/>
                <w:i/>
              </w:rPr>
            </w:pPr>
            <w:r w:rsidRPr="00FF606C">
              <w:rPr>
                <w:rFonts w:ascii="Times New Roman" w:hAnsi="Times New Roman" w:cs="Times New Roman"/>
                <w:i/>
              </w:rPr>
              <w:t>Monitory typ I: 100 sztuki</w:t>
            </w:r>
          </w:p>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bCs/>
                <w:sz w:val="22"/>
                <w:szCs w:val="22"/>
              </w:rPr>
            </w:pPr>
          </w:p>
        </w:tc>
      </w:tr>
      <w:tr w:rsidR="00FF606C" w:rsidRPr="00FF606C" w:rsidTr="00990952">
        <w:tc>
          <w:tcPr>
            <w:tcW w:w="1696" w:type="dxa"/>
            <w:tcBorders>
              <w:top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851" w:type="dxa"/>
            <w:tcBorders>
              <w:top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1276" w:type="dxa"/>
            <w:tcBorders>
              <w:top w:val="nil"/>
            </w:tcBorders>
          </w:tcPr>
          <w:p w:rsidR="006620A3" w:rsidRPr="00FF606C" w:rsidRDefault="006620A3"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c>
          <w:tcPr>
            <w:tcW w:w="5811" w:type="dxa"/>
          </w:tcPr>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bCs/>
                <w:sz w:val="22"/>
                <w:szCs w:val="22"/>
                <w:u w:val="single"/>
              </w:rPr>
            </w:pPr>
            <w:r w:rsidRPr="00FF606C">
              <w:rPr>
                <w:rStyle w:val="FontStyle45"/>
                <w:rFonts w:ascii="Times New Roman" w:hAnsi="Times New Roman" w:cs="Times New Roman"/>
                <w:b/>
                <w:bCs/>
                <w:sz w:val="22"/>
                <w:szCs w:val="22"/>
                <w:u w:val="single"/>
              </w:rPr>
              <w:t>Dostawa trzykrotna</w:t>
            </w:r>
            <w:r w:rsidRPr="00FF606C">
              <w:rPr>
                <w:rStyle w:val="FontStyle45"/>
                <w:rFonts w:ascii="Times New Roman" w:hAnsi="Times New Roman" w:cs="Times New Roman"/>
                <w:bCs/>
                <w:sz w:val="22"/>
                <w:szCs w:val="22"/>
                <w:u w:val="single"/>
              </w:rPr>
              <w:t xml:space="preserve"> </w:t>
            </w:r>
            <w:r w:rsidR="007B1AA9" w:rsidRPr="00FF606C">
              <w:rPr>
                <w:rStyle w:val="FontStyle45"/>
                <w:rFonts w:ascii="Times New Roman" w:hAnsi="Times New Roman" w:cs="Times New Roman"/>
                <w:bCs/>
                <w:sz w:val="22"/>
                <w:szCs w:val="22"/>
                <w:u w:val="single"/>
              </w:rPr>
              <w:t xml:space="preserve"> </w:t>
            </w:r>
            <w:r w:rsidR="007B1AA9" w:rsidRPr="00FF606C">
              <w:rPr>
                <w:rStyle w:val="FontStyle45"/>
                <w:rFonts w:ascii="Times New Roman" w:hAnsi="Times New Roman" w:cs="Times New Roman"/>
                <w:b/>
                <w:bCs/>
                <w:sz w:val="22"/>
                <w:szCs w:val="22"/>
                <w:u w:val="single"/>
              </w:rPr>
              <w:t>- 10 pkt</w:t>
            </w:r>
          </w:p>
          <w:p w:rsidR="00EE2947" w:rsidRPr="00FF606C" w:rsidRDefault="00EE2947" w:rsidP="00B64D2B">
            <w:pPr>
              <w:autoSpaceDE w:val="0"/>
              <w:autoSpaceDN w:val="0"/>
              <w:adjustRightInd w:val="0"/>
              <w:spacing w:line="360" w:lineRule="auto"/>
              <w:jc w:val="both"/>
              <w:rPr>
                <w:rFonts w:ascii="Times New Roman" w:hAnsi="Times New Roman" w:cs="Times New Roman"/>
                <w:b/>
              </w:rPr>
            </w:pPr>
            <w:r w:rsidRPr="00FF606C">
              <w:rPr>
                <w:rFonts w:ascii="Times New Roman" w:hAnsi="Times New Roman" w:cs="Times New Roman"/>
                <w:b/>
              </w:rPr>
              <w:t xml:space="preserve">I -w terminie  do 30 dni </w:t>
            </w:r>
            <w:r w:rsidR="0006577A" w:rsidRPr="00FF606C">
              <w:rPr>
                <w:rFonts w:ascii="Times New Roman" w:hAnsi="Times New Roman" w:cs="Times New Roman"/>
                <w:b/>
              </w:rPr>
              <w:t xml:space="preserve">kalendarzowych </w:t>
            </w:r>
            <w:r w:rsidRPr="00FF606C">
              <w:rPr>
                <w:rFonts w:ascii="Times New Roman" w:hAnsi="Times New Roman" w:cs="Times New Roman"/>
                <w:b/>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Komputery stacjonarne typ II – 8 sztuk  -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 xml:space="preserve">Monitory typ II: -8 sztuk </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49 sztuk</w:t>
            </w:r>
          </w:p>
          <w:p w:rsidR="00EE2947" w:rsidRPr="00FF606C" w:rsidRDefault="006620A3" w:rsidP="00B64D2B">
            <w:pPr>
              <w:autoSpaceDE w:val="0"/>
              <w:autoSpaceDN w:val="0"/>
              <w:adjustRightInd w:val="0"/>
              <w:spacing w:line="360" w:lineRule="auto"/>
              <w:jc w:val="both"/>
              <w:rPr>
                <w:rFonts w:ascii="Times New Roman" w:hAnsi="Times New Roman" w:cs="Times New Roman"/>
              </w:rPr>
            </w:pPr>
            <w:r w:rsidRPr="00FF606C">
              <w:rPr>
                <w:rFonts w:ascii="Times New Roman" w:hAnsi="Times New Roman" w:cs="Times New Roman"/>
                <w:i/>
              </w:rPr>
              <w:t>Monitory typ I: 49 sztuki</w:t>
            </w:r>
            <w:r w:rsidRPr="00FF606C">
              <w:rPr>
                <w:rFonts w:ascii="Times New Roman" w:hAnsi="Times New Roman" w:cs="Times New Roman"/>
              </w:rPr>
              <w:t xml:space="preserve"> </w:t>
            </w:r>
          </w:p>
          <w:p w:rsidR="00EE2947" w:rsidRPr="00FF606C" w:rsidRDefault="00EE2947" w:rsidP="00B64D2B">
            <w:pPr>
              <w:autoSpaceDE w:val="0"/>
              <w:autoSpaceDN w:val="0"/>
              <w:adjustRightInd w:val="0"/>
              <w:spacing w:line="360" w:lineRule="auto"/>
              <w:jc w:val="both"/>
              <w:rPr>
                <w:rFonts w:ascii="Times New Roman" w:hAnsi="Times New Roman" w:cs="Times New Roman"/>
                <w:b/>
              </w:rPr>
            </w:pPr>
            <w:r w:rsidRPr="00FF606C">
              <w:rPr>
                <w:rFonts w:ascii="Times New Roman" w:hAnsi="Times New Roman" w:cs="Times New Roman"/>
                <w:b/>
              </w:rPr>
              <w:t xml:space="preserve">II - w terminie po 30 dniach </w:t>
            </w:r>
            <w:r w:rsidR="00C30EDC" w:rsidRPr="00FF606C">
              <w:rPr>
                <w:rFonts w:ascii="Times New Roman" w:hAnsi="Times New Roman" w:cs="Times New Roman"/>
                <w:b/>
              </w:rPr>
              <w:t xml:space="preserve">kalendarzowych </w:t>
            </w:r>
            <w:r w:rsidRPr="00FF606C">
              <w:rPr>
                <w:rFonts w:ascii="Times New Roman" w:hAnsi="Times New Roman" w:cs="Times New Roman"/>
                <w:b/>
              </w:rPr>
              <w:t>od realizacji pierwsz</w:t>
            </w:r>
            <w:r w:rsidR="005D1E0C" w:rsidRPr="00FF606C">
              <w:rPr>
                <w:rFonts w:ascii="Times New Roman" w:hAnsi="Times New Roman" w:cs="Times New Roman"/>
                <w:b/>
              </w:rPr>
              <w:t>ej dostawy ale nie później niż 7</w:t>
            </w:r>
            <w:r w:rsidRPr="00FF606C">
              <w:rPr>
                <w:rFonts w:ascii="Times New Roman" w:hAnsi="Times New Roman" w:cs="Times New Roman"/>
                <w:b/>
              </w:rPr>
              <w:t xml:space="preserve">5 dni </w:t>
            </w:r>
            <w:r w:rsidR="00C30EDC" w:rsidRPr="00FF606C">
              <w:rPr>
                <w:rFonts w:ascii="Times New Roman" w:hAnsi="Times New Roman" w:cs="Times New Roman"/>
                <w:b/>
              </w:rPr>
              <w:t xml:space="preserve">kalendarzowych </w:t>
            </w:r>
            <w:r w:rsidRPr="00FF606C">
              <w:rPr>
                <w:rFonts w:ascii="Times New Roman" w:hAnsi="Times New Roman" w:cs="Times New Roman"/>
                <w:b/>
              </w:rPr>
              <w:t>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50 sztuk</w:t>
            </w:r>
          </w:p>
          <w:p w:rsidR="00EE2947" w:rsidRPr="00FF606C" w:rsidRDefault="006620A3" w:rsidP="00B64D2B">
            <w:pPr>
              <w:autoSpaceDE w:val="0"/>
              <w:autoSpaceDN w:val="0"/>
              <w:adjustRightInd w:val="0"/>
              <w:spacing w:line="360" w:lineRule="auto"/>
              <w:jc w:val="both"/>
              <w:rPr>
                <w:rFonts w:ascii="Times New Roman" w:hAnsi="Times New Roman" w:cs="Times New Roman"/>
              </w:rPr>
            </w:pPr>
            <w:r w:rsidRPr="00FF606C">
              <w:rPr>
                <w:rFonts w:ascii="Times New Roman" w:hAnsi="Times New Roman" w:cs="Times New Roman"/>
                <w:i/>
              </w:rPr>
              <w:t>Monitory typ I: 50 sztuki</w:t>
            </w:r>
            <w:r w:rsidRPr="00FF606C">
              <w:rPr>
                <w:rFonts w:ascii="Times New Roman" w:hAnsi="Times New Roman" w:cs="Times New Roman"/>
              </w:rPr>
              <w:t xml:space="preserve"> </w:t>
            </w:r>
          </w:p>
          <w:p w:rsidR="00EE2947" w:rsidRPr="00FF606C" w:rsidRDefault="00EE2947" w:rsidP="00B64D2B">
            <w:pPr>
              <w:autoSpaceDE w:val="0"/>
              <w:autoSpaceDN w:val="0"/>
              <w:adjustRightInd w:val="0"/>
              <w:spacing w:line="360" w:lineRule="auto"/>
              <w:jc w:val="both"/>
              <w:rPr>
                <w:rFonts w:ascii="Times New Roman" w:hAnsi="Times New Roman" w:cs="Times New Roman"/>
                <w:b/>
              </w:rPr>
            </w:pPr>
            <w:r w:rsidRPr="00FF606C">
              <w:rPr>
                <w:rFonts w:ascii="Times New Roman" w:hAnsi="Times New Roman" w:cs="Times New Roman"/>
                <w:b/>
              </w:rPr>
              <w:t xml:space="preserve">III- w terminie po 30 dniach </w:t>
            </w:r>
            <w:r w:rsidR="00C30EDC" w:rsidRPr="00FF606C">
              <w:rPr>
                <w:rFonts w:ascii="Times New Roman" w:hAnsi="Times New Roman" w:cs="Times New Roman"/>
                <w:b/>
              </w:rPr>
              <w:t xml:space="preserve">kalendarzowych </w:t>
            </w:r>
            <w:r w:rsidRPr="00FF606C">
              <w:rPr>
                <w:rFonts w:ascii="Times New Roman" w:hAnsi="Times New Roman" w:cs="Times New Roman"/>
                <w:b/>
              </w:rPr>
              <w:t>od drugiej dostawy ale nie później niż 120 dni</w:t>
            </w:r>
            <w:r w:rsidR="00C30EDC" w:rsidRPr="00FF606C">
              <w:rPr>
                <w:rFonts w:ascii="Times New Roman" w:hAnsi="Times New Roman" w:cs="Times New Roman"/>
                <w:b/>
              </w:rPr>
              <w:t xml:space="preserve"> kalendarzowych</w:t>
            </w:r>
            <w:r w:rsidRPr="00FF606C">
              <w:rPr>
                <w:rFonts w:ascii="Times New Roman" w:hAnsi="Times New Roman" w:cs="Times New Roman"/>
                <w:b/>
              </w:rPr>
              <w:t xml:space="preserve"> od podpisania umowy</w:t>
            </w:r>
          </w:p>
          <w:p w:rsidR="006620A3" w:rsidRPr="00FF606C" w:rsidRDefault="006620A3" w:rsidP="00B64D2B">
            <w:pPr>
              <w:spacing w:line="360" w:lineRule="auto"/>
              <w:rPr>
                <w:rFonts w:ascii="Times New Roman" w:hAnsi="Times New Roman" w:cs="Times New Roman"/>
                <w:i/>
              </w:rPr>
            </w:pPr>
            <w:r w:rsidRPr="00FF606C">
              <w:rPr>
                <w:rFonts w:ascii="Times New Roman" w:hAnsi="Times New Roman" w:cs="Times New Roman"/>
                <w:i/>
              </w:rPr>
              <w:t>Komputery stacjonarne typ I – 50 sztuk</w:t>
            </w:r>
          </w:p>
          <w:p w:rsidR="006620A3" w:rsidRPr="00FF606C" w:rsidRDefault="006620A3" w:rsidP="00B64D2B">
            <w:pPr>
              <w:autoSpaceDE w:val="0"/>
              <w:autoSpaceDN w:val="0"/>
              <w:adjustRightInd w:val="0"/>
              <w:spacing w:line="360" w:lineRule="auto"/>
              <w:jc w:val="both"/>
              <w:rPr>
                <w:rStyle w:val="FontStyle45"/>
                <w:rFonts w:ascii="Times New Roman" w:hAnsi="Times New Roman" w:cs="Times New Roman"/>
                <w:i/>
                <w:sz w:val="22"/>
                <w:szCs w:val="22"/>
              </w:rPr>
            </w:pPr>
            <w:r w:rsidRPr="00FF606C">
              <w:rPr>
                <w:rFonts w:ascii="Times New Roman" w:hAnsi="Times New Roman" w:cs="Times New Roman"/>
                <w:i/>
              </w:rPr>
              <w:t xml:space="preserve">Monitory typ I: 50 sztuki </w:t>
            </w:r>
          </w:p>
        </w:tc>
      </w:tr>
      <w:tr w:rsidR="00FF606C" w:rsidRPr="00FF606C" w:rsidTr="00625DA0">
        <w:tc>
          <w:tcPr>
            <w:tcW w:w="1696"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Razem</w:t>
            </w:r>
          </w:p>
        </w:tc>
        <w:tc>
          <w:tcPr>
            <w:tcW w:w="851"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100%</w:t>
            </w:r>
          </w:p>
        </w:tc>
        <w:tc>
          <w:tcPr>
            <w:tcW w:w="1276"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100 pkt</w:t>
            </w:r>
          </w:p>
        </w:tc>
        <w:tc>
          <w:tcPr>
            <w:tcW w:w="5811" w:type="dxa"/>
          </w:tcPr>
          <w:p w:rsidR="00FB2E25" w:rsidRPr="00FF606C" w:rsidRDefault="00FB2E25"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t>
            </w:r>
          </w:p>
        </w:tc>
      </w:tr>
    </w:tbl>
    <w:p w:rsidR="00A6609B" w:rsidRPr="00FF606C" w:rsidRDefault="00A6609B" w:rsidP="00B64D2B">
      <w:pPr>
        <w:spacing w:after="0" w:line="360" w:lineRule="auto"/>
        <w:rPr>
          <w:rFonts w:ascii="Times New Roman" w:hAnsi="Times New Roman" w:cs="Times New Roman"/>
        </w:rPr>
      </w:pPr>
    </w:p>
    <w:p w:rsidR="00AF6C57" w:rsidRPr="00FF606C" w:rsidRDefault="00FB2E25" w:rsidP="00F6207B">
      <w:pPr>
        <w:pStyle w:val="Style25"/>
        <w:widowControl/>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Całkowita liczba punktów, jaką otrzyma dana oferta, zostanie obliczona wg poniższego wzoru:</w:t>
      </w:r>
    </w:p>
    <w:p w:rsidR="00FB2E25" w:rsidRPr="00FF606C" w:rsidRDefault="00441599" w:rsidP="00B64D2B">
      <w:pPr>
        <w:pStyle w:val="Style25"/>
        <w:widowControl/>
        <w:tabs>
          <w:tab w:val="left" w:pos="422"/>
        </w:tabs>
        <w:spacing w:line="360" w:lineRule="auto"/>
        <w:ind w:left="1545"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L =</w:t>
      </w:r>
      <w:r w:rsidR="0081680C" w:rsidRPr="00FF606C">
        <w:rPr>
          <w:rStyle w:val="FontStyle45"/>
          <w:rFonts w:ascii="Times New Roman" w:hAnsi="Times New Roman" w:cs="Times New Roman"/>
          <w:bCs/>
          <w:sz w:val="22"/>
          <w:szCs w:val="22"/>
        </w:rPr>
        <w:t xml:space="preserve"> C+G</w:t>
      </w:r>
      <w:r w:rsidR="00FB2E25" w:rsidRPr="00FF606C">
        <w:rPr>
          <w:rStyle w:val="FontStyle45"/>
          <w:rFonts w:ascii="Times New Roman" w:hAnsi="Times New Roman" w:cs="Times New Roman"/>
          <w:bCs/>
          <w:sz w:val="22"/>
          <w:szCs w:val="22"/>
        </w:rPr>
        <w:t>+</w:t>
      </w:r>
      <w:r w:rsidR="0081680C" w:rsidRPr="00FF606C">
        <w:rPr>
          <w:rStyle w:val="FontStyle45"/>
          <w:rFonts w:ascii="Times New Roman" w:hAnsi="Times New Roman" w:cs="Times New Roman"/>
          <w:bCs/>
          <w:sz w:val="22"/>
          <w:szCs w:val="22"/>
        </w:rPr>
        <w:t>D</w:t>
      </w:r>
    </w:p>
    <w:p w:rsidR="00AF6C57" w:rsidRPr="00FF606C" w:rsidRDefault="00A4295A" w:rsidP="00B64D2B">
      <w:pPr>
        <w:pStyle w:val="Style25"/>
        <w:widowControl/>
        <w:tabs>
          <w:tab w:val="left" w:pos="422"/>
        </w:tabs>
        <w:spacing w:line="360" w:lineRule="auto"/>
        <w:ind w:firstLine="0"/>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t>Gdzie:</w:t>
      </w:r>
    </w:p>
    <w:p w:rsidR="00A4295A" w:rsidRPr="00FF606C" w:rsidRDefault="00A4295A"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Cs/>
          <w:sz w:val="22"/>
          <w:szCs w:val="22"/>
        </w:rPr>
        <w:t>L = całkowita liczba punktów</w:t>
      </w:r>
    </w:p>
    <w:p w:rsidR="00A4295A" w:rsidRPr="00FF606C" w:rsidRDefault="0081680C" w:rsidP="00B64D2B">
      <w:pPr>
        <w:pStyle w:val="Style25"/>
        <w:widowControl/>
        <w:tabs>
          <w:tab w:val="left" w:pos="422"/>
        </w:tabs>
        <w:spacing w:line="360" w:lineRule="auto"/>
        <w:ind w:firstLine="0"/>
        <w:rPr>
          <w:rFonts w:ascii="Times New Roman" w:hAnsi="Times New Roman"/>
          <w:sz w:val="22"/>
          <w:szCs w:val="22"/>
        </w:rPr>
      </w:pP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
          <w:bCs/>
          <w:sz w:val="22"/>
          <w:szCs w:val="22"/>
        </w:rPr>
        <w:tab/>
      </w:r>
      <w:r w:rsidRPr="00FF606C">
        <w:rPr>
          <w:rStyle w:val="FontStyle45"/>
          <w:rFonts w:ascii="Times New Roman" w:hAnsi="Times New Roman" w:cs="Times New Roman"/>
          <w:bCs/>
          <w:sz w:val="22"/>
          <w:szCs w:val="22"/>
        </w:rPr>
        <w:t>C</w:t>
      </w:r>
      <w:r w:rsidR="00A4295A" w:rsidRPr="00FF606C">
        <w:rPr>
          <w:rStyle w:val="FontStyle45"/>
          <w:rFonts w:ascii="Times New Roman" w:hAnsi="Times New Roman" w:cs="Times New Roman"/>
          <w:bCs/>
          <w:sz w:val="22"/>
          <w:szCs w:val="22"/>
        </w:rPr>
        <w:t xml:space="preserve"> </w:t>
      </w:r>
      <w:r w:rsidR="00A4295A" w:rsidRPr="00FF606C">
        <w:rPr>
          <w:rStyle w:val="FontStyle45"/>
          <w:rFonts w:ascii="Times New Roman" w:hAnsi="Times New Roman" w:cs="Times New Roman"/>
          <w:b/>
          <w:bCs/>
          <w:sz w:val="22"/>
          <w:szCs w:val="22"/>
        </w:rPr>
        <w:t xml:space="preserve">= </w:t>
      </w:r>
      <w:r w:rsidR="00A4295A" w:rsidRPr="00FF606C">
        <w:rPr>
          <w:rFonts w:ascii="Times New Roman" w:hAnsi="Times New Roman"/>
          <w:sz w:val="22"/>
          <w:szCs w:val="22"/>
        </w:rPr>
        <w:t>punkty uzyskane w kryterium „Łączna cena ofertowa brutto”,</w:t>
      </w:r>
    </w:p>
    <w:p w:rsidR="00A4295A" w:rsidRPr="00FF606C" w:rsidRDefault="0081680C" w:rsidP="00B64D2B">
      <w:pPr>
        <w:pStyle w:val="Style25"/>
        <w:widowControl/>
        <w:tabs>
          <w:tab w:val="left" w:pos="422"/>
        </w:tabs>
        <w:spacing w:line="360" w:lineRule="auto"/>
        <w:ind w:firstLine="0"/>
        <w:rPr>
          <w:rFonts w:ascii="Times New Roman" w:hAnsi="Times New Roman"/>
          <w:sz w:val="22"/>
          <w:szCs w:val="22"/>
        </w:rPr>
      </w:pPr>
      <w:r w:rsidRPr="00FF606C">
        <w:rPr>
          <w:rFonts w:ascii="Times New Roman" w:hAnsi="Times New Roman"/>
          <w:sz w:val="22"/>
          <w:szCs w:val="22"/>
        </w:rPr>
        <w:tab/>
      </w:r>
      <w:r w:rsidRPr="00FF606C">
        <w:rPr>
          <w:rFonts w:ascii="Times New Roman" w:hAnsi="Times New Roman"/>
          <w:sz w:val="22"/>
          <w:szCs w:val="22"/>
        </w:rPr>
        <w:tab/>
      </w:r>
      <w:r w:rsidRPr="00FF606C">
        <w:rPr>
          <w:rFonts w:ascii="Times New Roman" w:hAnsi="Times New Roman"/>
          <w:sz w:val="22"/>
          <w:szCs w:val="22"/>
        </w:rPr>
        <w:tab/>
        <w:t>G</w:t>
      </w:r>
      <w:r w:rsidR="00A4295A" w:rsidRPr="00FF606C">
        <w:rPr>
          <w:rFonts w:ascii="Times New Roman" w:hAnsi="Times New Roman"/>
          <w:sz w:val="22"/>
          <w:szCs w:val="22"/>
        </w:rPr>
        <w:t xml:space="preserve"> = punkty uzyskane w kryterium „Czas </w:t>
      </w:r>
      <w:r w:rsidRPr="00FF606C">
        <w:rPr>
          <w:rFonts w:ascii="Times New Roman" w:hAnsi="Times New Roman"/>
          <w:sz w:val="22"/>
          <w:szCs w:val="22"/>
        </w:rPr>
        <w:t>gwarancji</w:t>
      </w:r>
      <w:r w:rsidR="00A4295A" w:rsidRPr="00FF606C">
        <w:rPr>
          <w:rFonts w:ascii="Times New Roman" w:hAnsi="Times New Roman"/>
          <w:sz w:val="22"/>
          <w:szCs w:val="22"/>
        </w:rPr>
        <w:t>”</w:t>
      </w:r>
    </w:p>
    <w:p w:rsidR="00A4295A" w:rsidRPr="00FF606C" w:rsidRDefault="00A4295A"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Fonts w:ascii="Times New Roman" w:hAnsi="Times New Roman"/>
          <w:sz w:val="22"/>
          <w:szCs w:val="22"/>
        </w:rPr>
        <w:tab/>
      </w:r>
      <w:r w:rsidRPr="00FF606C">
        <w:rPr>
          <w:rFonts w:ascii="Times New Roman" w:hAnsi="Times New Roman"/>
          <w:sz w:val="22"/>
          <w:szCs w:val="22"/>
        </w:rPr>
        <w:tab/>
      </w:r>
      <w:r w:rsidRPr="00FF606C">
        <w:rPr>
          <w:rFonts w:ascii="Times New Roman" w:hAnsi="Times New Roman"/>
          <w:sz w:val="22"/>
          <w:szCs w:val="22"/>
        </w:rPr>
        <w:tab/>
      </w:r>
      <w:r w:rsidR="0081680C" w:rsidRPr="00FF606C">
        <w:rPr>
          <w:rFonts w:ascii="Times New Roman" w:hAnsi="Times New Roman"/>
          <w:sz w:val="22"/>
          <w:szCs w:val="22"/>
        </w:rPr>
        <w:t>D</w:t>
      </w:r>
      <w:r w:rsidRPr="00FF606C">
        <w:rPr>
          <w:rFonts w:ascii="Times New Roman" w:hAnsi="Times New Roman"/>
          <w:sz w:val="22"/>
          <w:szCs w:val="22"/>
        </w:rPr>
        <w:t xml:space="preserve"> = punkty uzyskane w kryterium „</w:t>
      </w:r>
      <w:r w:rsidR="0081680C" w:rsidRPr="00FF606C">
        <w:rPr>
          <w:rStyle w:val="FontStyle45"/>
          <w:rFonts w:ascii="Times New Roman" w:hAnsi="Times New Roman" w:cs="Times New Roman"/>
          <w:bCs/>
          <w:sz w:val="22"/>
          <w:szCs w:val="22"/>
        </w:rPr>
        <w:t>Elastyczność dostaw</w:t>
      </w:r>
      <w:r w:rsidRPr="00FF606C">
        <w:rPr>
          <w:rStyle w:val="FontStyle45"/>
          <w:rFonts w:ascii="Times New Roman" w:hAnsi="Times New Roman" w:cs="Times New Roman"/>
          <w:bCs/>
          <w:sz w:val="22"/>
          <w:szCs w:val="22"/>
        </w:rPr>
        <w:t>”</w:t>
      </w:r>
    </w:p>
    <w:p w:rsidR="00A4295A" w:rsidRPr="00FF606C" w:rsidRDefault="00A4295A"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Ocena punktowa w kryterium „Łączna cena ofertowa brutto” dokonana zostanie na podstawie łącznej ceny ofertowej brutto wskazanej przez Wykonawcę w ofercie i przeliczona według wzoru opisanego w tabeli powyżej.</w:t>
      </w:r>
    </w:p>
    <w:p w:rsidR="00FD0DAF"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Punktacja przyznawana ofertom w poszczególnych kryteriach będzie liczona z</w:t>
      </w:r>
      <w:r w:rsidRPr="00FF606C">
        <w:rPr>
          <w:rStyle w:val="FontStyle45"/>
          <w:rFonts w:ascii="Times New Roman" w:hAnsi="Times New Roman" w:cs="Times New Roman"/>
          <w:b/>
          <w:bCs/>
          <w:sz w:val="22"/>
          <w:szCs w:val="22"/>
        </w:rPr>
        <w:t xml:space="preserve"> </w:t>
      </w:r>
      <w:r w:rsidRPr="00FF606C">
        <w:rPr>
          <w:rStyle w:val="FontStyle45"/>
          <w:rFonts w:ascii="Times New Roman" w:hAnsi="Times New Roman" w:cs="Times New Roman"/>
          <w:bCs/>
          <w:sz w:val="22"/>
          <w:szCs w:val="22"/>
        </w:rPr>
        <w:t>dokładnością do dwóch miejsc po przecinku. Najwyższa liczba punktów wyznaczy najkorzystniejszą ofertę.</w:t>
      </w:r>
    </w:p>
    <w:p w:rsidR="00FD0DAF"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udzieli zamówienia Wykonawcy, którego oferta odpowiadać będzie </w:t>
      </w:r>
      <w:r w:rsidRPr="00FF606C">
        <w:rPr>
          <w:rStyle w:val="FontStyle45"/>
          <w:rFonts w:ascii="Times New Roman" w:hAnsi="Times New Roman" w:cs="Times New Roman"/>
          <w:bCs/>
          <w:sz w:val="22"/>
          <w:szCs w:val="22"/>
        </w:rPr>
        <w:lastRenderedPageBreak/>
        <w:t>wszystkim wymaganiom przedstawionym w ustawie PZP, oraz w SIWZ i zostanie oceniona jako najkorzystniejsza w oparciu o podane kryteria wyboru.</w:t>
      </w:r>
    </w:p>
    <w:p w:rsidR="00AF6C57"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FD0DAF" w:rsidRPr="00FF606C" w:rsidRDefault="00FD0DAF" w:rsidP="00F6207B">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Zamawiający nie przewiduje przeprowadzenia dogrywki w formie aukcji elektronicznej.</w:t>
      </w:r>
    </w:p>
    <w:p w:rsidR="00AF6C57" w:rsidRPr="00FF606C" w:rsidRDefault="00FD0DAF"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Informacje o formalnościach, jakie powinny być dopełnione po wyborze oferty w celu zawarcia umowy w sprawie zamówienia publicznego</w:t>
      </w:r>
    </w:p>
    <w:p w:rsidR="00FD0DAF" w:rsidRPr="00FF606C"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Osoby reprezentujące Wykonawcę przy podpisywaniu umowy powinny posiadać ze sobą dokumenty potwierdzające ich umocowanie do podpisania umowy, o ile umocowanie to nie będzie wynikać z dokumentów załączonych do oferty.</w:t>
      </w:r>
    </w:p>
    <w:p w:rsidR="00FD0DAF" w:rsidRPr="00FF606C"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w:t>
      </w:r>
      <w:r w:rsidR="00DE154F">
        <w:rPr>
          <w:rStyle w:val="FontStyle45"/>
          <w:rFonts w:ascii="Times New Roman" w:hAnsi="Times New Roman" w:cs="Times New Roman"/>
          <w:bCs/>
          <w:sz w:val="22"/>
          <w:szCs w:val="22"/>
        </w:rPr>
        <w:t>ówienia oraz wskazanie w jej treści podmiotu odpowiedzialnego za świadczenie usług gwarancyjnych przez czas podany w ofercie.</w:t>
      </w:r>
    </w:p>
    <w:p w:rsidR="00FD0DAF" w:rsidRPr="00FF606C"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Zawarcie umowy</w:t>
      </w:r>
      <w:r w:rsidR="005440F8" w:rsidRPr="00FF606C">
        <w:rPr>
          <w:rStyle w:val="FontStyle45"/>
          <w:rFonts w:ascii="Times New Roman" w:hAnsi="Times New Roman" w:cs="Times New Roman"/>
          <w:bCs/>
          <w:sz w:val="22"/>
          <w:szCs w:val="22"/>
        </w:rPr>
        <w:t xml:space="preserve"> nastąpi wg wzoru Zamawiającego, p</w:t>
      </w:r>
      <w:r w:rsidRPr="00FF606C">
        <w:rPr>
          <w:rStyle w:val="FontStyle45"/>
          <w:rFonts w:ascii="Times New Roman" w:hAnsi="Times New Roman" w:cs="Times New Roman"/>
          <w:bCs/>
          <w:sz w:val="22"/>
          <w:szCs w:val="22"/>
        </w:rPr>
        <w:t>ostanowienia ustalone we wzorze umowy nie podlegają negocjacjom.</w:t>
      </w:r>
    </w:p>
    <w:p w:rsidR="005D1141" w:rsidRPr="00FF606C" w:rsidRDefault="005D1141"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Termin i miejsce zawarcia umowy wyznacza Zamawiający. Miejsce</w:t>
      </w:r>
      <w:r w:rsidR="00EE2947" w:rsidRPr="00FF606C">
        <w:rPr>
          <w:rStyle w:val="FontStyle45"/>
          <w:rFonts w:ascii="Times New Roman" w:hAnsi="Times New Roman" w:cs="Times New Roman"/>
          <w:bCs/>
          <w:sz w:val="22"/>
          <w:szCs w:val="22"/>
        </w:rPr>
        <w:t>m</w:t>
      </w:r>
      <w:r w:rsidRPr="00FF606C">
        <w:rPr>
          <w:rStyle w:val="FontStyle45"/>
          <w:rFonts w:ascii="Times New Roman" w:hAnsi="Times New Roman" w:cs="Times New Roman"/>
          <w:bCs/>
          <w:sz w:val="22"/>
          <w:szCs w:val="22"/>
        </w:rPr>
        <w:t xml:space="preserve"> zawarcia umowy jest siedziba Zamawiającego. W przypadku braku możliwości podpisania umowy w siedzibie Zamawiającego Wykonawca zobowiązany jest do odbioru, podpisania i zwrotu umowy </w:t>
      </w:r>
      <w:r w:rsidR="00441599" w:rsidRPr="00FF606C">
        <w:rPr>
          <w:rStyle w:val="FontStyle45"/>
          <w:rFonts w:ascii="Times New Roman" w:hAnsi="Times New Roman" w:cs="Times New Roman"/>
          <w:bCs/>
          <w:sz w:val="22"/>
          <w:szCs w:val="22"/>
        </w:rPr>
        <w:t>w terminie 10 dni od daty przesł</w:t>
      </w:r>
      <w:r w:rsidRPr="00FF606C">
        <w:rPr>
          <w:rStyle w:val="FontStyle45"/>
          <w:rFonts w:ascii="Times New Roman" w:hAnsi="Times New Roman" w:cs="Times New Roman"/>
          <w:bCs/>
          <w:sz w:val="22"/>
          <w:szCs w:val="22"/>
        </w:rPr>
        <w:t>ania ogłoszenia o wyborze najkorzystniejszej oferty</w:t>
      </w:r>
      <w:r w:rsidR="00441599"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(z wyłączeniem przypadków wniesienia środków ochrony prawnej).</w:t>
      </w:r>
    </w:p>
    <w:p w:rsidR="00FD0DAF" w:rsidRDefault="00FD0DAF" w:rsidP="00F6207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E15368" w:rsidRPr="00FF606C" w:rsidRDefault="00E15368" w:rsidP="00E15368">
      <w:pPr>
        <w:pStyle w:val="Style25"/>
        <w:tabs>
          <w:tab w:val="left" w:pos="422"/>
        </w:tabs>
        <w:spacing w:line="360" w:lineRule="auto"/>
        <w:ind w:firstLine="0"/>
        <w:rPr>
          <w:rStyle w:val="FontStyle45"/>
          <w:rFonts w:ascii="Times New Roman" w:hAnsi="Times New Roman" w:cs="Times New Roman"/>
          <w:bCs/>
          <w:sz w:val="22"/>
          <w:szCs w:val="22"/>
        </w:rPr>
      </w:pPr>
    </w:p>
    <w:p w:rsidR="00B241A6" w:rsidRPr="00FF606C" w:rsidRDefault="008F3AD9" w:rsidP="00B64D2B">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Wymagania dotyczące zabezpieczenia należytego wykonania umowy</w:t>
      </w:r>
    </w:p>
    <w:p w:rsidR="00B241A6" w:rsidRPr="00FF606C" w:rsidRDefault="003F7368" w:rsidP="00B64D2B">
      <w:pPr>
        <w:pStyle w:val="Style25"/>
        <w:widowControl/>
        <w:tabs>
          <w:tab w:val="left" w:pos="422"/>
        </w:tabs>
        <w:spacing w:line="360" w:lineRule="auto"/>
        <w:ind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ab/>
      </w:r>
      <w:r w:rsidR="00BD4BDF" w:rsidRPr="00FF606C">
        <w:rPr>
          <w:rStyle w:val="FontStyle45"/>
          <w:rFonts w:ascii="Times New Roman" w:hAnsi="Times New Roman" w:cs="Times New Roman"/>
          <w:bCs/>
          <w:sz w:val="22"/>
          <w:szCs w:val="22"/>
        </w:rPr>
        <w:t xml:space="preserve">      </w:t>
      </w:r>
      <w:r w:rsidRPr="00FF606C">
        <w:rPr>
          <w:rStyle w:val="FontStyle45"/>
          <w:rFonts w:ascii="Times New Roman" w:hAnsi="Times New Roman" w:cs="Times New Roman"/>
          <w:bCs/>
          <w:sz w:val="22"/>
          <w:szCs w:val="22"/>
        </w:rPr>
        <w:t xml:space="preserve">Zamawiający nie wymaga wniesienia zabezpieczenia należytego wykonania umowy. </w:t>
      </w:r>
    </w:p>
    <w:p w:rsidR="007B1AA9" w:rsidRPr="00FF606C" w:rsidRDefault="003F7368" w:rsidP="00B64D2B">
      <w:pPr>
        <w:pStyle w:val="Style25"/>
        <w:numPr>
          <w:ilvl w:val="0"/>
          <w:numId w:val="1"/>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rPr>
        <w:lastRenderedPageBreak/>
        <w:t>Istotne dla stron postanowienia, które zostaną wprowadzone do treści zawieranej umowy w sprawie zamówienia publicznego, ogólne warunki umowy albo wzór umowy,</w:t>
      </w:r>
    </w:p>
    <w:p w:rsidR="003F7368" w:rsidRPr="00FF606C" w:rsidRDefault="007B1AA9" w:rsidP="00B64D2B">
      <w:pPr>
        <w:pStyle w:val="Style25"/>
        <w:tabs>
          <w:tab w:val="left" w:pos="422"/>
        </w:tabs>
        <w:spacing w:line="360" w:lineRule="auto"/>
        <w:ind w:left="720" w:firstLine="0"/>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Zamawiający wymaga aby Wykonawca zawarł z nim umowę o zamówienie publiczne na warunkach określonych we </w:t>
      </w:r>
      <w:r w:rsidR="0039146C" w:rsidRPr="00FF606C">
        <w:rPr>
          <w:rStyle w:val="FontStyle45"/>
          <w:rFonts w:ascii="Times New Roman" w:hAnsi="Times New Roman" w:cs="Times New Roman"/>
          <w:bCs/>
          <w:sz w:val="22"/>
          <w:szCs w:val="22"/>
        </w:rPr>
        <w:t>w</w:t>
      </w:r>
      <w:r w:rsidRPr="00FF606C">
        <w:rPr>
          <w:rStyle w:val="FontStyle45"/>
          <w:rFonts w:ascii="Times New Roman" w:hAnsi="Times New Roman" w:cs="Times New Roman"/>
          <w:bCs/>
          <w:sz w:val="22"/>
          <w:szCs w:val="22"/>
        </w:rPr>
        <w:t xml:space="preserve">zorze umowy, stanowiącej </w:t>
      </w:r>
      <w:r w:rsidR="00BF7F4D" w:rsidRPr="00FF606C">
        <w:rPr>
          <w:rStyle w:val="FontStyle45"/>
          <w:rFonts w:ascii="Times New Roman" w:hAnsi="Times New Roman" w:cs="Times New Roman"/>
          <w:bCs/>
          <w:sz w:val="22"/>
          <w:szCs w:val="22"/>
        </w:rPr>
        <w:t>z</w:t>
      </w:r>
      <w:r w:rsidR="003F7368" w:rsidRPr="00FF606C">
        <w:rPr>
          <w:rStyle w:val="FontStyle45"/>
          <w:rFonts w:ascii="Times New Roman" w:hAnsi="Times New Roman" w:cs="Times New Roman"/>
          <w:b/>
          <w:bCs/>
          <w:sz w:val="22"/>
          <w:szCs w:val="22"/>
        </w:rPr>
        <w:t xml:space="preserve">ałącznik nr </w:t>
      </w:r>
      <w:r w:rsidR="00F50726" w:rsidRPr="00FF606C">
        <w:rPr>
          <w:rStyle w:val="FontStyle45"/>
          <w:rFonts w:ascii="Times New Roman" w:hAnsi="Times New Roman" w:cs="Times New Roman"/>
          <w:b/>
          <w:bCs/>
          <w:sz w:val="22"/>
          <w:szCs w:val="22"/>
        </w:rPr>
        <w:t xml:space="preserve"> </w:t>
      </w:r>
      <w:r w:rsidR="002A23AD" w:rsidRPr="00FF606C">
        <w:rPr>
          <w:rStyle w:val="FontStyle45"/>
          <w:rFonts w:ascii="Times New Roman" w:hAnsi="Times New Roman" w:cs="Times New Roman"/>
          <w:b/>
          <w:bCs/>
          <w:sz w:val="22"/>
          <w:szCs w:val="22"/>
        </w:rPr>
        <w:t>4</w:t>
      </w:r>
      <w:r w:rsidR="00F50726" w:rsidRPr="00FF606C">
        <w:rPr>
          <w:rStyle w:val="FontStyle45"/>
          <w:rFonts w:ascii="Times New Roman" w:hAnsi="Times New Roman" w:cs="Times New Roman"/>
          <w:b/>
          <w:bCs/>
          <w:sz w:val="22"/>
          <w:szCs w:val="22"/>
        </w:rPr>
        <w:t xml:space="preserve"> </w:t>
      </w:r>
      <w:r w:rsidR="003F7368" w:rsidRPr="00FF606C">
        <w:rPr>
          <w:rStyle w:val="FontStyle45"/>
          <w:rFonts w:ascii="Times New Roman" w:hAnsi="Times New Roman" w:cs="Times New Roman"/>
          <w:b/>
          <w:bCs/>
          <w:sz w:val="22"/>
          <w:szCs w:val="22"/>
        </w:rPr>
        <w:t xml:space="preserve"> do SIWZ</w:t>
      </w:r>
      <w:r w:rsidR="003F7368" w:rsidRPr="00FF606C">
        <w:rPr>
          <w:rStyle w:val="FontStyle45"/>
          <w:rFonts w:ascii="Times New Roman" w:hAnsi="Times New Roman" w:cs="Times New Roman"/>
          <w:bCs/>
          <w:sz w:val="22"/>
          <w:szCs w:val="22"/>
        </w:rPr>
        <w:t>.</w:t>
      </w:r>
    </w:p>
    <w:p w:rsidR="003F7368" w:rsidRPr="00FF606C" w:rsidRDefault="003F7368" w:rsidP="00B64D2B">
      <w:pPr>
        <w:pStyle w:val="Style25"/>
        <w:numPr>
          <w:ilvl w:val="0"/>
          <w:numId w:val="1"/>
        </w:numPr>
        <w:tabs>
          <w:tab w:val="left" w:pos="422"/>
        </w:tabs>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Poucz</w:t>
      </w:r>
      <w:r w:rsidR="001C3490" w:rsidRPr="00FF606C">
        <w:rPr>
          <w:rStyle w:val="FontStyle45"/>
          <w:rFonts w:ascii="Times New Roman" w:hAnsi="Times New Roman" w:cs="Times New Roman"/>
          <w:b/>
          <w:bCs/>
          <w:sz w:val="22"/>
          <w:szCs w:val="22"/>
        </w:rPr>
        <w:t>enie o środkach ochrony prawnej przysługujących Wykonawcy w toku postepowania.</w:t>
      </w:r>
    </w:p>
    <w:p w:rsidR="00BA131D" w:rsidRPr="00FF606C" w:rsidRDefault="00BA131D" w:rsidP="00F6207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E15368">
        <w:rPr>
          <w:rStyle w:val="FontStyle45"/>
          <w:rFonts w:ascii="Times New Roman" w:hAnsi="Times New Roman" w:cs="Times New Roman"/>
          <w:bCs/>
          <w:sz w:val="22"/>
          <w:szCs w:val="22"/>
        </w:rPr>
        <w:t xml:space="preserve">powyżej </w:t>
      </w:r>
      <w:r w:rsidRPr="00FF606C">
        <w:rPr>
          <w:rStyle w:val="FontStyle45"/>
          <w:rFonts w:ascii="Times New Roman" w:hAnsi="Times New Roman" w:cs="Times New Roman"/>
          <w:bCs/>
          <w:sz w:val="22"/>
          <w:szCs w:val="22"/>
        </w:rPr>
        <w:t>kwoty określonej w przepisach wykonawczych wydanych na podstawie art. 11 ust. 8 ustawy PZP.</w:t>
      </w:r>
    </w:p>
    <w:p w:rsidR="00B241A6" w:rsidRPr="00FF606C" w:rsidRDefault="00BA131D" w:rsidP="00F6207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Środki ochrony prawnej wobec ogłoszenia o zamówieniu oraz SIWZ przysługują również organizacjom wpisanym na listę, o której mowa w art. 154 pkt 5 ustawy PZP.</w:t>
      </w:r>
    </w:p>
    <w:p w:rsidR="005007CF" w:rsidRPr="00FF606C" w:rsidRDefault="005007CF" w:rsidP="00B64D2B">
      <w:pPr>
        <w:spacing w:after="0" w:line="360" w:lineRule="auto"/>
        <w:rPr>
          <w:rStyle w:val="FontStyle45"/>
          <w:rFonts w:ascii="Times New Roman" w:eastAsiaTheme="minorEastAsia" w:hAnsi="Times New Roman" w:cs="Times New Roman"/>
          <w:bCs/>
          <w:sz w:val="22"/>
          <w:szCs w:val="22"/>
          <w:lang w:eastAsia="pl-PL"/>
        </w:rPr>
      </w:pPr>
    </w:p>
    <w:p w:rsidR="00441599" w:rsidRPr="00FF606C" w:rsidRDefault="00441599"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41599" w:rsidRPr="00FF606C" w:rsidRDefault="00441599"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441599" w:rsidRPr="00FF606C" w:rsidRDefault="00441599"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B64D2B" w:rsidRPr="00FF606C" w:rsidRDefault="00B64D2B"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104775" w:rsidRPr="00FF606C" w:rsidRDefault="0010477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A2B62" w:rsidRPr="00E700B0" w:rsidRDefault="00FA2B62" w:rsidP="00B64D2B">
      <w:pPr>
        <w:pStyle w:val="Style25"/>
        <w:widowControl/>
        <w:tabs>
          <w:tab w:val="left" w:pos="422"/>
        </w:tabs>
        <w:spacing w:line="360" w:lineRule="auto"/>
        <w:ind w:firstLine="0"/>
        <w:jc w:val="right"/>
        <w:rPr>
          <w:rStyle w:val="FontStyle45"/>
          <w:rFonts w:ascii="Times New Roman" w:hAnsi="Times New Roman" w:cs="Times New Roman"/>
          <w:b/>
          <w:bCs/>
          <w:sz w:val="22"/>
          <w:szCs w:val="22"/>
        </w:rPr>
      </w:pPr>
      <w:r w:rsidRPr="00E700B0">
        <w:rPr>
          <w:rStyle w:val="FontStyle45"/>
          <w:rFonts w:ascii="Times New Roman" w:hAnsi="Times New Roman" w:cs="Times New Roman"/>
          <w:b/>
          <w:bCs/>
          <w:sz w:val="22"/>
          <w:szCs w:val="22"/>
        </w:rPr>
        <w:t>Załącznik nr 1 do SIWZ</w:t>
      </w:r>
    </w:p>
    <w:p w:rsidR="0020360D" w:rsidRPr="00FF606C" w:rsidRDefault="0020360D"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lastRenderedPageBreak/>
        <w:t>Załącznik nr 1 do Umowy</w:t>
      </w:r>
      <w:r w:rsidR="005A2D0A" w:rsidRPr="00FF606C">
        <w:rPr>
          <w:rStyle w:val="FontStyle45"/>
          <w:rFonts w:ascii="Times New Roman" w:hAnsi="Times New Roman" w:cs="Times New Roman"/>
          <w:bCs/>
          <w:sz w:val="22"/>
          <w:szCs w:val="22"/>
        </w:rPr>
        <w:t xml:space="preserve"> nr </w:t>
      </w:r>
      <w:r w:rsidRPr="00FF606C">
        <w:rPr>
          <w:rStyle w:val="FontStyle45"/>
          <w:rFonts w:ascii="Times New Roman" w:hAnsi="Times New Roman" w:cs="Times New Roman"/>
          <w:bCs/>
          <w:sz w:val="22"/>
          <w:szCs w:val="22"/>
        </w:rPr>
        <w:t>…………/201</w:t>
      </w:r>
      <w:r w:rsidR="006F3963" w:rsidRPr="00FF606C">
        <w:rPr>
          <w:rStyle w:val="FontStyle45"/>
          <w:rFonts w:ascii="Times New Roman" w:hAnsi="Times New Roman" w:cs="Times New Roman"/>
          <w:bCs/>
          <w:sz w:val="22"/>
          <w:szCs w:val="22"/>
        </w:rPr>
        <w:t>7</w:t>
      </w:r>
    </w:p>
    <w:p w:rsidR="00FA2B62" w:rsidRPr="00FF606C" w:rsidRDefault="00FA2B62"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FA2B62" w:rsidRPr="00FF606C" w:rsidRDefault="00A14FE7"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t>Szczegółowy o</w:t>
      </w:r>
      <w:r w:rsidR="00E61C4D" w:rsidRPr="00FF606C">
        <w:rPr>
          <w:rStyle w:val="FontStyle45"/>
          <w:rFonts w:ascii="Times New Roman" w:hAnsi="Times New Roman" w:cs="Times New Roman"/>
          <w:b/>
          <w:bCs/>
          <w:sz w:val="22"/>
          <w:szCs w:val="22"/>
          <w:u w:val="single"/>
        </w:rPr>
        <w:t xml:space="preserve">pis przedmiotu zamówienia </w:t>
      </w:r>
    </w:p>
    <w:p w:rsidR="00FF606C" w:rsidRDefault="00F70978"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r>
        <w:rPr>
          <w:rStyle w:val="FontStyle45"/>
          <w:rFonts w:ascii="Times New Roman" w:hAnsi="Times New Roman" w:cs="Times New Roman"/>
          <w:b/>
          <w:bCs/>
          <w:sz w:val="22"/>
          <w:szCs w:val="22"/>
          <w:u w:val="single"/>
        </w:rPr>
        <w:t>Formularz zawierający parametry</w:t>
      </w:r>
      <w:r w:rsidR="00E700B0">
        <w:rPr>
          <w:rStyle w:val="FontStyle45"/>
          <w:rFonts w:ascii="Times New Roman" w:hAnsi="Times New Roman" w:cs="Times New Roman"/>
          <w:b/>
          <w:bCs/>
          <w:sz w:val="22"/>
          <w:szCs w:val="22"/>
          <w:u w:val="single"/>
        </w:rPr>
        <w:t xml:space="preserve"> graniczne, który należy złożyć wraz z ofertą </w:t>
      </w:r>
      <w:r>
        <w:rPr>
          <w:rStyle w:val="FontStyle45"/>
          <w:rFonts w:ascii="Times New Roman" w:hAnsi="Times New Roman" w:cs="Times New Roman"/>
          <w:b/>
          <w:bCs/>
          <w:sz w:val="22"/>
          <w:szCs w:val="22"/>
          <w:u w:val="single"/>
        </w:rPr>
        <w:t xml:space="preserve"> </w:t>
      </w:r>
    </w:p>
    <w:p w:rsidR="00E700B0" w:rsidRPr="00FF606C" w:rsidRDefault="00E700B0"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p>
    <w:p w:rsidR="00636C79" w:rsidRPr="00FF606C" w:rsidRDefault="00E700B0" w:rsidP="00E700B0">
      <w:pPr>
        <w:pStyle w:val="Style25"/>
        <w:widowControl/>
        <w:tabs>
          <w:tab w:val="left" w:pos="422"/>
        </w:tabs>
        <w:spacing w:line="360" w:lineRule="auto"/>
        <w:ind w:firstLine="0"/>
        <w:rPr>
          <w:rStyle w:val="FontStyle45"/>
          <w:rFonts w:ascii="Times New Roman" w:hAnsi="Times New Roman" w:cs="Times New Roman"/>
          <w:b/>
          <w:bCs/>
          <w:sz w:val="22"/>
          <w:szCs w:val="22"/>
          <w:u w:val="single"/>
        </w:rPr>
      </w:pPr>
      <w:r>
        <w:rPr>
          <w:rFonts w:ascii="Times New Roman" w:hAnsi="Times New Roman"/>
          <w:b/>
          <w:sz w:val="22"/>
          <w:szCs w:val="22"/>
        </w:rPr>
        <w:t xml:space="preserve">Uwaga: </w:t>
      </w:r>
      <w:r w:rsidR="00FF606C" w:rsidRPr="00FF606C">
        <w:rPr>
          <w:rFonts w:ascii="Times New Roman" w:hAnsi="Times New Roman"/>
          <w:b/>
          <w:sz w:val="22"/>
          <w:szCs w:val="22"/>
        </w:rPr>
        <w:t>Komputery PC muszą być dostarczone z kompletem kabli połączeniowych i sterowników na nośniku optycznym.</w:t>
      </w:r>
    </w:p>
    <w:p w:rsidR="00636C79" w:rsidRPr="00FF606C" w:rsidRDefault="00636C79" w:rsidP="00FF606C">
      <w:pPr>
        <w:pStyle w:val="Style25"/>
        <w:widowControl/>
        <w:tabs>
          <w:tab w:val="left" w:pos="422"/>
        </w:tabs>
        <w:spacing w:line="360" w:lineRule="auto"/>
        <w:ind w:firstLine="0"/>
        <w:jc w:val="left"/>
        <w:rPr>
          <w:rStyle w:val="FontStyle45"/>
          <w:rFonts w:ascii="Times New Roman" w:hAnsi="Times New Roman" w:cs="Times New Roman"/>
          <w:bCs/>
          <w:sz w:val="22"/>
          <w:szCs w:val="22"/>
          <w:u w:val="single"/>
        </w:rPr>
      </w:pPr>
    </w:p>
    <w:p w:rsidR="00A14FE7" w:rsidRPr="00FF606C" w:rsidRDefault="00A14FE7" w:rsidP="00F6207B">
      <w:pPr>
        <w:numPr>
          <w:ilvl w:val="0"/>
          <w:numId w:val="42"/>
        </w:numPr>
        <w:spacing w:after="0" w:line="360" w:lineRule="auto"/>
        <w:contextualSpacing/>
        <w:rPr>
          <w:rFonts w:ascii="Times New Roman" w:eastAsia="Calibri" w:hAnsi="Times New Roman" w:cs="Times New Roman"/>
          <w:b/>
          <w:bCs/>
          <w:u w:val="single"/>
        </w:rPr>
      </w:pPr>
      <w:r w:rsidRPr="00FF606C">
        <w:rPr>
          <w:rFonts w:ascii="Times New Roman" w:eastAsia="Calibri" w:hAnsi="Times New Roman" w:cs="Times New Roman"/>
          <w:b/>
          <w:bCs/>
          <w:u w:val="single"/>
        </w:rPr>
        <w:t>Komputery stacjonarne typ I – 149 sztuk</w:t>
      </w:r>
    </w:p>
    <w:p w:rsidR="00A14FE7" w:rsidRPr="00FF606C" w:rsidRDefault="00A14FE7" w:rsidP="00B64D2B">
      <w:pPr>
        <w:spacing w:after="0" w:line="360" w:lineRule="auto"/>
        <w:ind w:left="-360" w:firstLine="360"/>
        <w:contextualSpacing/>
        <w:rPr>
          <w:rFonts w:ascii="Times New Roman" w:eastAsia="Calibri" w:hAnsi="Times New Roman" w:cs="Times New Roman"/>
          <w:b/>
          <w:bCs/>
          <w:u w:val="single"/>
        </w:rPr>
      </w:pPr>
    </w:p>
    <w:p w:rsidR="00A14FE7" w:rsidRPr="00FF606C" w:rsidRDefault="00A14FE7" w:rsidP="00B64D2B">
      <w:pPr>
        <w:keepNext/>
        <w:spacing w:after="0" w:line="360" w:lineRule="auto"/>
        <w:jc w:val="both"/>
        <w:outlineLvl w:val="0"/>
        <w:rPr>
          <w:rFonts w:ascii="Times New Roman" w:hAnsi="Times New Roman" w:cs="Times New Roman"/>
        </w:rPr>
      </w:pPr>
      <w:r w:rsidRPr="00FF606C">
        <w:rPr>
          <w:rFonts w:ascii="Times New Roman" w:hAnsi="Times New Roman" w:cs="Times New Roman"/>
          <w:b/>
        </w:rPr>
        <w:t xml:space="preserve">Nazwa </w:t>
      </w:r>
      <w:r w:rsidRPr="00FF606C">
        <w:rPr>
          <w:rFonts w:ascii="Times New Roman" w:hAnsi="Times New Roman" w:cs="Times New Roman"/>
        </w:rPr>
        <w:t xml:space="preserve">(model) …………………………. </w:t>
      </w:r>
      <w:r w:rsidRPr="00FF606C">
        <w:rPr>
          <w:rFonts w:ascii="Times New Roman" w:hAnsi="Times New Roman" w:cs="Times New Roman"/>
          <w:b/>
        </w:rPr>
        <w:t>Producent</w:t>
      </w:r>
      <w:r w:rsidRPr="00FF606C">
        <w:rPr>
          <w:rFonts w:ascii="Times New Roman" w:hAnsi="Times New Roman" w:cs="Times New Roman"/>
        </w:rPr>
        <w:t>………………………………</w:t>
      </w:r>
    </w:p>
    <w:p w:rsidR="00A14FE7" w:rsidRPr="00FF606C" w:rsidRDefault="00A14FE7" w:rsidP="00B64D2B">
      <w:pPr>
        <w:spacing w:after="0" w:line="360" w:lineRule="auto"/>
        <w:jc w:val="both"/>
        <w:outlineLvl w:val="0"/>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88"/>
        <w:gridCol w:w="4933"/>
        <w:gridCol w:w="2693"/>
      </w:tblGrid>
      <w:tr w:rsidR="00FF606C" w:rsidRPr="00FF606C" w:rsidTr="00104775">
        <w:trPr>
          <w:trHeight w:val="468"/>
        </w:trPr>
        <w:tc>
          <w:tcPr>
            <w:tcW w:w="675" w:type="dxa"/>
            <w:vAlign w:val="center"/>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L.p.</w:t>
            </w:r>
          </w:p>
        </w:tc>
        <w:tc>
          <w:tcPr>
            <w:tcW w:w="1588" w:type="dxa"/>
            <w:vAlign w:val="center"/>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4933" w:type="dxa"/>
            <w:vAlign w:val="center"/>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Wymagania minimalne</w:t>
            </w:r>
          </w:p>
        </w:tc>
        <w:tc>
          <w:tcPr>
            <w:tcW w:w="2693" w:type="dxa"/>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A14FE7" w:rsidP="00B64D2B">
            <w:pPr>
              <w:pStyle w:val="Akapitzlist"/>
              <w:spacing w:line="360" w:lineRule="auto"/>
              <w:ind w:left="0"/>
              <w:jc w:val="center"/>
              <w:rPr>
                <w:i/>
                <w:sz w:val="22"/>
                <w:szCs w:val="22"/>
              </w:rPr>
            </w:pPr>
            <w:r w:rsidRPr="00FF606C">
              <w:rPr>
                <w:i/>
                <w:sz w:val="22"/>
                <w:szCs w:val="22"/>
              </w:rPr>
              <w:t>(należy wypełnić każdą pozycję podając oferowane parametry Producent/ nazwa/ model)</w:t>
            </w:r>
          </w:p>
          <w:p w:rsidR="00830ED9" w:rsidRPr="00FF606C" w:rsidRDefault="00830ED9" w:rsidP="00B64D2B">
            <w:pPr>
              <w:pStyle w:val="Akapitzlist"/>
              <w:spacing w:line="360" w:lineRule="auto"/>
              <w:ind w:left="0"/>
              <w:jc w:val="center"/>
              <w:rPr>
                <w:b/>
                <w:sz w:val="22"/>
                <w:szCs w:val="22"/>
              </w:rPr>
            </w:pPr>
            <w:r w:rsidRPr="00BF51EB">
              <w:rPr>
                <w:color w:val="FF0000"/>
                <w:sz w:val="22"/>
                <w:szCs w:val="22"/>
              </w:rPr>
              <w:t>UWAGA! nie dopuszcza się używania zwrotów np. „jak wymagane”, „tak” lub podobnych</w:t>
            </w:r>
          </w:p>
        </w:tc>
      </w:tr>
      <w:tr w:rsidR="00FF606C" w:rsidRPr="00FF606C" w:rsidTr="00104775">
        <w:tc>
          <w:tcPr>
            <w:tcW w:w="675" w:type="dxa"/>
          </w:tcPr>
          <w:p w:rsidR="00D51BAB" w:rsidRPr="00FF606C" w:rsidRDefault="00D51BAB" w:rsidP="00F6207B">
            <w:pPr>
              <w:numPr>
                <w:ilvl w:val="0"/>
                <w:numId w:val="38"/>
              </w:numPr>
              <w:spacing w:after="0" w:line="360" w:lineRule="auto"/>
              <w:ind w:left="0"/>
              <w:jc w:val="both"/>
              <w:rPr>
                <w:rFonts w:ascii="Times New Roman" w:hAnsi="Times New Roman" w:cs="Times New Roman"/>
              </w:rPr>
            </w:pPr>
          </w:p>
          <w:p w:rsidR="00D51BAB" w:rsidRPr="00FF606C" w:rsidRDefault="00D51BAB" w:rsidP="00F6207B">
            <w:pPr>
              <w:numPr>
                <w:ilvl w:val="0"/>
                <w:numId w:val="38"/>
              </w:numPr>
              <w:spacing w:after="0" w:line="360" w:lineRule="auto"/>
              <w:ind w:left="0"/>
              <w:jc w:val="both"/>
              <w:rPr>
                <w:rFonts w:ascii="Times New Roman" w:hAnsi="Times New Roman" w:cs="Times New Roman"/>
              </w:rPr>
            </w:pPr>
          </w:p>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1.</w:t>
            </w:r>
          </w:p>
        </w:tc>
        <w:tc>
          <w:tcPr>
            <w:tcW w:w="1588" w:type="dxa"/>
            <w:vAlign w:val="center"/>
          </w:tcPr>
          <w:p w:rsidR="00A14FE7" w:rsidRPr="00FF606C" w:rsidRDefault="00A14FE7" w:rsidP="00B64D2B">
            <w:pPr>
              <w:spacing w:after="0" w:line="360" w:lineRule="auto"/>
              <w:rPr>
                <w:rFonts w:ascii="Times New Roman" w:hAnsi="Times New Roman" w:cs="Times New Roman"/>
                <w:b/>
                <w:bCs/>
              </w:rPr>
            </w:pPr>
            <w:r w:rsidRPr="00FF606C">
              <w:rPr>
                <w:rFonts w:ascii="Times New Roman" w:hAnsi="Times New Roman" w:cs="Times New Roman"/>
                <w:bCs/>
              </w:rPr>
              <w:t>Procesor</w:t>
            </w:r>
          </w:p>
        </w:tc>
        <w:tc>
          <w:tcPr>
            <w:tcW w:w="4933" w:type="dxa"/>
            <w:vAlign w:val="center"/>
          </w:tcPr>
          <w:p w:rsidR="00A14FE7"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Procesor powinien osiągać w teście wydajności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PerformanceTest</w:t>
            </w:r>
            <w:proofErr w:type="spellEnd"/>
            <w:r w:rsidRPr="00FF606C">
              <w:rPr>
                <w:rFonts w:ascii="Times New Roman" w:hAnsi="Times New Roman" w:cs="Times New Roman"/>
              </w:rPr>
              <w:t xml:space="preserve"> High End </w:t>
            </w:r>
            <w:proofErr w:type="spellStart"/>
            <w:r w:rsidRPr="00FF606C">
              <w:rPr>
                <w:rFonts w:ascii="Times New Roman" w:hAnsi="Times New Roman" w:cs="Times New Roman"/>
              </w:rPr>
              <w:t>CPUs</w:t>
            </w:r>
            <w:proofErr w:type="spellEnd"/>
            <w:r w:rsidRPr="00FF606C">
              <w:rPr>
                <w:rFonts w:ascii="Times New Roman" w:hAnsi="Times New Roman" w:cs="Times New Roman"/>
              </w:rPr>
              <w:t xml:space="preserve"> wynik co najmniej 7160 punktów (wynik na dzień 01</w:t>
            </w:r>
            <w:r w:rsidRPr="00FF606C">
              <w:rPr>
                <w:rFonts w:ascii="Times New Roman" w:hAnsi="Times New Roman" w:cs="Times New Roman"/>
              </w:rPr>
              <w:noBreakHyphen/>
              <w:t>02</w:t>
            </w:r>
            <w:r w:rsidRPr="00FF606C">
              <w:rPr>
                <w:rFonts w:ascii="Times New Roman" w:hAnsi="Times New Roman" w:cs="Times New Roman"/>
              </w:rPr>
              <w:noBreakHyphen/>
              <w:t xml:space="preserve">2017 dostępny na stronie: </w:t>
            </w:r>
            <w:hyperlink r:id="rId13" w:history="1">
              <w:r w:rsidRPr="00FF606C">
                <w:rPr>
                  <w:rFonts w:ascii="Times New Roman" w:hAnsi="Times New Roman" w:cs="Times New Roman"/>
                  <w:u w:val="single"/>
                </w:rPr>
                <w:t>http://cpubenchmark.net/high_end_cpus.html</w:t>
              </w:r>
            </w:hyperlink>
            <w:r w:rsidRPr="00FF606C">
              <w:rPr>
                <w:rFonts w:ascii="Times New Roman" w:hAnsi="Times New Roman" w:cs="Times New Roman"/>
              </w:rPr>
              <w:t>)</w:t>
            </w:r>
          </w:p>
        </w:tc>
        <w:tc>
          <w:tcPr>
            <w:tcW w:w="2693" w:type="dxa"/>
          </w:tcPr>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D51BAB" w:rsidRPr="00FF606C" w:rsidRDefault="00D51BAB" w:rsidP="00F6207B">
            <w:pPr>
              <w:numPr>
                <w:ilvl w:val="0"/>
                <w:numId w:val="38"/>
              </w:numPr>
              <w:spacing w:after="0" w:line="360" w:lineRule="auto"/>
              <w:ind w:left="0"/>
              <w:jc w:val="both"/>
              <w:rPr>
                <w:rFonts w:ascii="Times New Roman" w:hAnsi="Times New Roman" w:cs="Times New Roman"/>
              </w:rPr>
            </w:pPr>
          </w:p>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2.</w:t>
            </w:r>
          </w:p>
        </w:tc>
        <w:tc>
          <w:tcPr>
            <w:tcW w:w="1588" w:type="dxa"/>
            <w:vAlign w:val="center"/>
          </w:tcPr>
          <w:p w:rsidR="00A14FE7" w:rsidRPr="00FF606C" w:rsidRDefault="00A14FE7" w:rsidP="00B64D2B">
            <w:pPr>
              <w:spacing w:after="0" w:line="360" w:lineRule="auto"/>
              <w:rPr>
                <w:rFonts w:ascii="Times New Roman" w:hAnsi="Times New Roman" w:cs="Times New Roman"/>
                <w:bCs/>
              </w:rPr>
            </w:pPr>
            <w:r w:rsidRPr="00FF606C">
              <w:rPr>
                <w:rFonts w:ascii="Times New Roman" w:hAnsi="Times New Roman" w:cs="Times New Roman"/>
                <w:bCs/>
              </w:rPr>
              <w:t>Płyta główna</w:t>
            </w:r>
          </w:p>
        </w:tc>
        <w:tc>
          <w:tcPr>
            <w:tcW w:w="4933" w:type="dxa"/>
            <w:vAlign w:val="center"/>
          </w:tcPr>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Poprawnie współpracująca z elementami wymienionymi poniżej.</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Złącza na panelu tylnym:</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D-</w:t>
            </w:r>
            <w:proofErr w:type="spellStart"/>
            <w:r w:rsidRPr="00FF606C">
              <w:rPr>
                <w:rFonts w:ascii="Times New Roman" w:hAnsi="Times New Roman" w:cs="Times New Roman"/>
              </w:rPr>
              <w:t>Sub</w:t>
            </w:r>
            <w:proofErr w:type="spellEnd"/>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DVI</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HDMI</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1x Ethernet</w:t>
            </w:r>
          </w:p>
          <w:p w:rsidR="00A14FE7" w:rsidRPr="00FF606C" w:rsidRDefault="00A14FE7" w:rsidP="00B64D2B">
            <w:pPr>
              <w:autoSpaceDE w:val="0"/>
              <w:autoSpaceDN w:val="0"/>
              <w:adjustRightInd w:val="0"/>
              <w:spacing w:after="0" w:line="360" w:lineRule="auto"/>
              <w:rPr>
                <w:rFonts w:ascii="Times New Roman" w:hAnsi="Times New Roman" w:cs="Times New Roman"/>
              </w:rPr>
            </w:pPr>
            <w:proofErr w:type="spellStart"/>
            <w:r w:rsidRPr="00FF606C">
              <w:rPr>
                <w:rFonts w:ascii="Times New Roman" w:hAnsi="Times New Roman" w:cs="Times New Roman"/>
              </w:rPr>
              <w:t>Wyjscia</w:t>
            </w:r>
            <w:proofErr w:type="spellEnd"/>
            <w:r w:rsidRPr="00FF606C">
              <w:rPr>
                <w:rFonts w:ascii="Times New Roman" w:hAnsi="Times New Roman" w:cs="Times New Roman"/>
              </w:rPr>
              <w:t xml:space="preserve">/wejścia karty </w:t>
            </w:r>
            <w:r w:rsidR="00E93B69" w:rsidRPr="00FF606C">
              <w:rPr>
                <w:rFonts w:ascii="Times New Roman" w:hAnsi="Times New Roman" w:cs="Times New Roman"/>
              </w:rPr>
              <w:t>dźwiękowej</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3.</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Złącza USB</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Minimalna ilości złącz na panelu tylnym płyty głównej: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USB 2.0 - 2 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USB 3.0 - 4 szt.</w:t>
            </w:r>
          </w:p>
        </w:tc>
        <w:tc>
          <w:tcPr>
            <w:tcW w:w="2693" w:type="dxa"/>
          </w:tcPr>
          <w:p w:rsidR="00A14FE7" w:rsidRPr="00FF606C" w:rsidRDefault="00A14FE7" w:rsidP="00B64D2B">
            <w:pPr>
              <w:spacing w:after="0" w:line="360" w:lineRule="auto"/>
              <w:jc w:val="both"/>
              <w:rPr>
                <w:rFonts w:ascii="Times New Roman" w:hAnsi="Times New Roman" w:cs="Times New Roman"/>
                <w:bCs/>
              </w:rPr>
            </w:pPr>
          </w:p>
          <w:p w:rsidR="00D51BAB" w:rsidRDefault="007C290B" w:rsidP="00B64D2B">
            <w:pPr>
              <w:spacing w:after="0" w:line="360" w:lineRule="auto"/>
              <w:jc w:val="both"/>
              <w:rPr>
                <w:rFonts w:ascii="Times New Roman" w:hAnsi="Times New Roman" w:cs="Times New Roman"/>
                <w:bCs/>
              </w:rPr>
            </w:pPr>
            <w:r>
              <w:rPr>
                <w:rFonts w:ascii="Times New Roman" w:hAnsi="Times New Roman" w:cs="Times New Roman"/>
                <w:bCs/>
              </w:rPr>
              <w:t>………………………</w:t>
            </w:r>
            <w:r w:rsidR="00882F3A">
              <w:rPr>
                <w:rFonts w:ascii="Times New Roman" w:hAnsi="Times New Roman" w:cs="Times New Roman"/>
                <w:bCs/>
              </w:rPr>
              <w:t xml:space="preserve"> szt.</w:t>
            </w:r>
          </w:p>
          <w:p w:rsidR="007C290B" w:rsidRPr="00FF606C" w:rsidRDefault="007C290B" w:rsidP="00882F3A">
            <w:pPr>
              <w:spacing w:after="0" w:line="360" w:lineRule="auto"/>
              <w:jc w:val="both"/>
              <w:rPr>
                <w:rFonts w:ascii="Times New Roman" w:hAnsi="Times New Roman" w:cs="Times New Roman"/>
                <w:bCs/>
              </w:rPr>
            </w:pPr>
            <w:r>
              <w:rPr>
                <w:rFonts w:ascii="Times New Roman" w:hAnsi="Times New Roman" w:cs="Times New Roman"/>
                <w:bCs/>
              </w:rPr>
              <w:t>……………………….</w:t>
            </w:r>
            <w:r w:rsidR="00882F3A">
              <w:rPr>
                <w:rFonts w:ascii="Times New Roman" w:hAnsi="Times New Roman" w:cs="Times New Roman"/>
                <w:bCs/>
              </w:rPr>
              <w:t xml:space="preserve"> szt.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4.</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Karta sieciowa</w:t>
            </w:r>
          </w:p>
        </w:tc>
        <w:tc>
          <w:tcPr>
            <w:tcW w:w="4933" w:type="dxa"/>
            <w:vAlign w:val="center"/>
          </w:tcPr>
          <w:p w:rsidR="00DC6779" w:rsidRPr="00FF606C" w:rsidRDefault="00DC6779" w:rsidP="00B64D2B">
            <w:pPr>
              <w:spacing w:after="0" w:line="360" w:lineRule="auto"/>
              <w:rPr>
                <w:rFonts w:ascii="Times New Roman" w:hAnsi="Times New Roman" w:cs="Times New Roman"/>
              </w:rPr>
            </w:pPr>
            <w:r w:rsidRPr="00FF606C">
              <w:rPr>
                <w:rFonts w:ascii="Times New Roman" w:hAnsi="Times New Roman" w:cs="Times New Roman"/>
              </w:rPr>
              <w:t>Minimum jedna karta sieciowa Ethernet 10/100/1000 RJ-45 (zintegrowana z płyt</w:t>
            </w:r>
            <w:r w:rsidR="00882F3A">
              <w:rPr>
                <w:rFonts w:ascii="Times New Roman" w:hAnsi="Times New Roman" w:cs="Times New Roman"/>
              </w:rPr>
              <w:t>ą</w:t>
            </w:r>
            <w:r w:rsidRPr="00FF606C">
              <w:rPr>
                <w:rFonts w:ascii="Times New Roman" w:hAnsi="Times New Roman" w:cs="Times New Roman"/>
              </w:rPr>
              <w:t xml:space="preserve"> główn</w:t>
            </w:r>
            <w:r w:rsidR="00882F3A">
              <w:rPr>
                <w:rFonts w:ascii="Times New Roman" w:hAnsi="Times New Roman" w:cs="Times New Roman"/>
              </w:rPr>
              <w:t>ą</w:t>
            </w:r>
            <w:r w:rsidRPr="00FF606C">
              <w:rPr>
                <w:rFonts w:ascii="Times New Roman" w:hAnsi="Times New Roman" w:cs="Times New Roman"/>
              </w:rPr>
              <w: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 opcją „Wake On LAN”</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zintegrowana z płytą główną</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umożliwiająca obsługę trybu PXE</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5.</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Karta grafiki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zintegrowana z procesorem;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 port cyfrowy DVI-D</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 port cyfrowy HDMI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 port analogowy D-SUB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strike/>
              </w:rPr>
            </w:pPr>
            <w:r w:rsidRPr="00FF606C">
              <w:rPr>
                <w:rFonts w:ascii="Times New Roman" w:hAnsi="Times New Roman" w:cs="Times New Roman"/>
              </w:rPr>
              <w:t>rozdzielczość min. 1920 x 1080 pikseli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strike/>
              </w:rPr>
            </w:pPr>
            <w:r w:rsidRPr="00FF606C">
              <w:rPr>
                <w:rFonts w:ascii="Times New Roman" w:hAnsi="Times New Roman" w:cs="Times New Roman"/>
              </w:rPr>
              <w:t xml:space="preserve"> możliwość pracy minimum 2 monitorów jednocześnie</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strike/>
              </w:rPr>
            </w:pPr>
            <w:r w:rsidRPr="00FF606C">
              <w:rPr>
                <w:rFonts w:ascii="Times New Roman" w:hAnsi="Times New Roman" w:cs="Times New Roman"/>
              </w:rPr>
              <w:t xml:space="preserve">Minimum 987 punktów wg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 G3D Mark</w:t>
            </w:r>
            <w:r w:rsidRPr="00FF606C">
              <w:rPr>
                <w:rFonts w:ascii="Times New Roman" w:hAnsi="Times New Roman" w:cs="Times New Roman"/>
              </w:rPr>
              <w:br/>
              <w:t xml:space="preserve">High End </w:t>
            </w:r>
            <w:proofErr w:type="spellStart"/>
            <w:r w:rsidRPr="00FF606C">
              <w:rPr>
                <w:rFonts w:ascii="Times New Roman" w:hAnsi="Times New Roman" w:cs="Times New Roman"/>
              </w:rPr>
              <w:t>Videocards</w:t>
            </w:r>
            <w:proofErr w:type="spellEnd"/>
            <w:r w:rsidRPr="00FF606C">
              <w:rPr>
                <w:rFonts w:ascii="Times New Roman" w:hAnsi="Times New Roman" w:cs="Times New Roman"/>
              </w:rPr>
              <w:t>, stan na dzień 01.02.2017r.</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lang w:val="sv-SE"/>
              </w:rPr>
            </w:pPr>
            <w:r>
              <w:rPr>
                <w:rFonts w:ascii="Times New Roman" w:hAnsi="Times New Roman" w:cs="Times New Roman"/>
                <w:bCs/>
              </w:rPr>
              <w: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6.</w:t>
            </w:r>
          </w:p>
          <w:p w:rsidR="00D51BAB" w:rsidRPr="00FF606C" w:rsidRDefault="00D51BAB" w:rsidP="00B64D2B">
            <w:pPr>
              <w:spacing w:after="0" w:line="360" w:lineRule="auto"/>
              <w:jc w:val="both"/>
              <w:rPr>
                <w:rFonts w:ascii="Times New Roman" w:hAnsi="Times New Roman" w:cs="Times New Roman"/>
              </w:rPr>
            </w:pP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Pamięć operacyjna</w:t>
            </w:r>
          </w:p>
        </w:tc>
        <w:tc>
          <w:tcPr>
            <w:tcW w:w="4933" w:type="dxa"/>
            <w:vAlign w:val="center"/>
          </w:tcPr>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16GB DDR4 2133MHz</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minimum 2 wolne </w:t>
            </w:r>
            <w:proofErr w:type="spellStart"/>
            <w:r w:rsidRPr="00FF606C">
              <w:rPr>
                <w:rFonts w:ascii="Times New Roman" w:hAnsi="Times New Roman" w:cs="Times New Roman"/>
              </w:rPr>
              <w:t>sloty</w:t>
            </w:r>
            <w:proofErr w:type="spellEnd"/>
            <w:r w:rsidRPr="00FF606C">
              <w:rPr>
                <w:rFonts w:ascii="Times New Roman" w:hAnsi="Times New Roman" w:cs="Times New Roman"/>
              </w:rPr>
              <w:t xml:space="preserve"> pamięci RAM</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para pamięci działających w trybie dual channel</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maksymalna wielkość pojedynczej kości pamięci to 8 </w:t>
            </w:r>
            <w:proofErr w:type="spellStart"/>
            <w:r w:rsidRPr="00FF606C">
              <w:rPr>
                <w:rFonts w:ascii="Times New Roman" w:hAnsi="Times New Roman" w:cs="Times New Roman"/>
              </w:rPr>
              <w:t>Gb</w:t>
            </w:r>
            <w:proofErr w:type="spellEnd"/>
          </w:p>
          <w:p w:rsidR="00A14FE7"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 maksymalna wartość opóźnienia </w:t>
            </w:r>
            <w:proofErr w:type="spellStart"/>
            <w:r w:rsidRPr="00FF606C">
              <w:rPr>
                <w:rFonts w:ascii="Times New Roman" w:hAnsi="Times New Roman" w:cs="Times New Roman"/>
              </w:rPr>
              <w:t>cas</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latency</w:t>
            </w:r>
            <w:proofErr w:type="spellEnd"/>
            <w:r w:rsidRPr="00FF606C">
              <w:rPr>
                <w:rFonts w:ascii="Times New Roman" w:hAnsi="Times New Roman" w:cs="Times New Roman"/>
              </w:rPr>
              <w:t xml:space="preserve"> to 14 CL</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7.</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Karta dźwiękowa</w:t>
            </w:r>
          </w:p>
        </w:tc>
        <w:tc>
          <w:tcPr>
            <w:tcW w:w="4933" w:type="dxa"/>
            <w:vAlign w:val="center"/>
          </w:tcPr>
          <w:p w:rsidR="00A14FE7" w:rsidRPr="00FF606C" w:rsidRDefault="00882F3A" w:rsidP="00B64D2B">
            <w:pPr>
              <w:autoSpaceDE w:val="0"/>
              <w:autoSpaceDN w:val="0"/>
              <w:adjustRightInd w:val="0"/>
              <w:spacing w:after="0" w:line="360" w:lineRule="auto"/>
              <w:rPr>
                <w:rFonts w:ascii="Times New Roman" w:hAnsi="Times New Roman" w:cs="Times New Roman"/>
              </w:rPr>
            </w:pPr>
            <w:r>
              <w:rPr>
                <w:rFonts w:ascii="Times New Roman" w:hAnsi="Times New Roman" w:cs="Times New Roman"/>
              </w:rPr>
              <w:t>zintegrowana z płytą</w:t>
            </w:r>
            <w:r w:rsidR="00A14FE7" w:rsidRPr="00FF606C">
              <w:rPr>
                <w:rFonts w:ascii="Times New Roman" w:hAnsi="Times New Roman" w:cs="Times New Roman"/>
              </w:rPr>
              <w:t xml:space="preserve"> główną</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-standard HD Audio</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8.</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Dysk twardy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180 GB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M.2</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zapis sekwencyjny min. 450 MB/s</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odczyt sekwencyjny min. 550 MB/s</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9.</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Napęd DVD</w:t>
            </w:r>
          </w:p>
        </w:tc>
        <w:tc>
          <w:tcPr>
            <w:tcW w:w="4933"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odtwarzanie płyt DVD i CD</w:t>
            </w:r>
          </w:p>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wewnętrzny</w:t>
            </w:r>
          </w:p>
          <w:p w:rsidR="00A14FE7" w:rsidRPr="00FF606C" w:rsidRDefault="00DC6779" w:rsidP="00B64D2B">
            <w:pPr>
              <w:spacing w:after="0" w:line="360" w:lineRule="auto"/>
              <w:rPr>
                <w:rFonts w:ascii="Times New Roman" w:hAnsi="Times New Roman" w:cs="Times New Roman"/>
                <w:highlight w:val="yellow"/>
              </w:rPr>
            </w:pPr>
            <w:r w:rsidRPr="00FF606C">
              <w:rPr>
                <w:rFonts w:ascii="Times New Roman" w:hAnsi="Times New Roman" w:cs="Times New Roman"/>
              </w:rPr>
              <w:t>- interfejs</w:t>
            </w:r>
            <w:r w:rsidR="00A14FE7" w:rsidRPr="00FF606C">
              <w:rPr>
                <w:rFonts w:ascii="Times New Roman" w:hAnsi="Times New Roman" w:cs="Times New Roman"/>
              </w:rPr>
              <w:t xml:space="preserve"> SATA</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10.</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Obudowa</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zasilacz z wentylatorem wolnoobrotowym o średnicy min. 140mm. Moc powinna być tak dobrana, aby zapewnić stabilną pracę w warunkach biurowych.</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powinna</w:t>
            </w:r>
            <w:r w:rsidRPr="00FF606C">
              <w:rPr>
                <w:rFonts w:ascii="Times New Roman" w:hAnsi="Times New Roman" w:cs="Times New Roman"/>
                <w:bCs/>
              </w:rPr>
              <w:t xml:space="preserve"> fabrycznie umożliwiać jednoczesny montaż minimum 2 szt. dysku 3,5” wraz z 1 szt. napędu CD/DVD.</w:t>
            </w:r>
          </w:p>
          <w:p w:rsidR="00DC6779"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bCs/>
              </w:rPr>
              <w:t>- zasilacz ATX o mocy minimum 650W</w:t>
            </w:r>
          </w:p>
        </w:tc>
        <w:tc>
          <w:tcPr>
            <w:tcW w:w="2693" w:type="dxa"/>
          </w:tcPr>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Obudowa</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Zasilacz</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2741D2"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2741D2"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11.</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Klawiatura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QWERTY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klawiatura pełnowymiarowa</w:t>
            </w:r>
          </w:p>
          <w:p w:rsidR="00A14FE7" w:rsidRPr="00FF606C" w:rsidRDefault="00F8650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składane nóżki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Plug &amp; Play</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12.</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Mysz </w:t>
            </w:r>
          </w:p>
        </w:tc>
        <w:tc>
          <w:tcPr>
            <w:tcW w:w="4933" w:type="dxa"/>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optyczna;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rozdzielczość 1000 </w:t>
            </w:r>
            <w:proofErr w:type="spellStart"/>
            <w:r w:rsidRPr="00FF606C">
              <w:rPr>
                <w:rFonts w:ascii="Times New Roman" w:hAnsi="Times New Roman" w:cs="Times New Roman"/>
              </w:rPr>
              <w:t>ppi</w:t>
            </w:r>
            <w:proofErr w:type="spellEnd"/>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3 przyciski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rolka przewijania</w:t>
            </w:r>
          </w:p>
        </w:tc>
        <w:tc>
          <w:tcPr>
            <w:tcW w:w="2693" w:type="dxa"/>
          </w:tcPr>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Model:……………………</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13.</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System operacyjny</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Zgodnie z rekomendacją producenta Systemu Informatycznego NFZ wymagane jest  oprogramowanie: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MS Windows 10 Professional PL 64 bit lub równoważne</w:t>
            </w:r>
          </w:p>
          <w:p w:rsidR="00D872DF" w:rsidRPr="00FF606C" w:rsidRDefault="00D872DF"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certyfikat COA lub równoważny</w:t>
            </w:r>
          </w:p>
          <w:p w:rsidR="007B5353" w:rsidRPr="00FF606C" w:rsidRDefault="007B5353"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Zamawiający </w:t>
            </w:r>
            <w:r w:rsidRPr="00FF606C">
              <w:rPr>
                <w:rFonts w:ascii="Times New Roman" w:hAnsi="Times New Roman" w:cs="Times New Roman"/>
                <w:u w:val="single"/>
              </w:rPr>
              <w:t>nie wymaga</w:t>
            </w:r>
            <w:r w:rsidRPr="00FF606C">
              <w:rPr>
                <w:rFonts w:ascii="Times New Roman" w:hAnsi="Times New Roman" w:cs="Times New Roman"/>
              </w:rPr>
              <w:t xml:space="preserve"> instalacji systemu operacyjnego</w:t>
            </w:r>
          </w:p>
        </w:tc>
        <w:tc>
          <w:tcPr>
            <w:tcW w:w="2693" w:type="dxa"/>
          </w:tcPr>
          <w:p w:rsidR="00A14FE7"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Producent:……………….</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Nazwa:…………………..</w:t>
            </w:r>
          </w:p>
          <w:p w:rsidR="007F3C16" w:rsidRPr="00FF606C"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t>Wersja:…………………..</w:t>
            </w:r>
          </w:p>
        </w:tc>
      </w:tr>
      <w:tr w:rsidR="00FF606C"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14,</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Sterowniki</w:t>
            </w:r>
            <w:r w:rsidR="00B56175" w:rsidRPr="00FF606C">
              <w:rPr>
                <w:rFonts w:ascii="Times New Roman" w:hAnsi="Times New Roman" w:cs="Times New Roman"/>
              </w:rPr>
              <w:t xml:space="preserve"> i dokumentacja</w:t>
            </w:r>
          </w:p>
        </w:tc>
        <w:tc>
          <w:tcPr>
            <w:tcW w:w="4933" w:type="dxa"/>
            <w:vAlign w:val="center"/>
          </w:tcPr>
          <w:p w:rsidR="00B56175"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Wraz z dostawą ko</w:t>
            </w:r>
            <w:r w:rsidR="00B56175" w:rsidRPr="00FF606C">
              <w:rPr>
                <w:rFonts w:ascii="Times New Roman" w:hAnsi="Times New Roman" w:cs="Times New Roman"/>
              </w:rPr>
              <w:t>mputerów Wykonawca musi:</w:t>
            </w:r>
          </w:p>
          <w:p w:rsidR="00B56175" w:rsidRPr="00FF606C" w:rsidRDefault="00B56175" w:rsidP="00B64D2B">
            <w:pPr>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dostarczyć sterowniki dla dostarczonego systemu operacyjnego</w:t>
            </w:r>
            <w:r w:rsidR="00D872DF" w:rsidRPr="00FF606C">
              <w:rPr>
                <w:rFonts w:ascii="Times New Roman" w:hAnsi="Times New Roman" w:cs="Times New Roman"/>
              </w:rPr>
              <w:t xml:space="preserve">. </w:t>
            </w:r>
          </w:p>
          <w:p w:rsidR="00A14FE7" w:rsidRPr="00FF606C" w:rsidRDefault="00B56175" w:rsidP="00B64D2B">
            <w:pPr>
              <w:spacing w:after="0" w:line="360" w:lineRule="auto"/>
              <w:rPr>
                <w:rFonts w:ascii="Times New Roman" w:hAnsi="Times New Roman" w:cs="Times New Roman"/>
              </w:rPr>
            </w:pPr>
            <w:r w:rsidRPr="00FF606C">
              <w:rPr>
                <w:rFonts w:ascii="Times New Roman" w:hAnsi="Times New Roman" w:cs="Times New Roman"/>
              </w:rPr>
              <w:t xml:space="preserve">- </w:t>
            </w:r>
            <w:r w:rsidR="00D872DF" w:rsidRPr="00FF606C">
              <w:rPr>
                <w:rFonts w:ascii="Times New Roman" w:hAnsi="Times New Roman" w:cs="Times New Roman"/>
              </w:rPr>
              <w:t>Wykonawca zapewni Zamawiającemu dostęp do aktualizacji sterowników dostarczonych urządzeń za pośrednictwem serwisu internetowego.</w:t>
            </w:r>
          </w:p>
          <w:p w:rsidR="00B56175" w:rsidRPr="00FF606C" w:rsidRDefault="00B56175" w:rsidP="00B64D2B">
            <w:pPr>
              <w:spacing w:after="0" w:line="360" w:lineRule="auto"/>
              <w:rPr>
                <w:rFonts w:ascii="Times New Roman" w:hAnsi="Times New Roman" w:cs="Times New Roman"/>
              </w:rPr>
            </w:pPr>
            <w:r w:rsidRPr="00FF606C">
              <w:rPr>
                <w:rFonts w:ascii="Times New Roman" w:hAnsi="Times New Roman" w:cs="Times New Roman"/>
              </w:rPr>
              <w:t>- Wykonawca dostarczy instrukcje obsługi/dokumentację/karty gwarancji.</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rPr>
          <w:trHeight w:val="416"/>
        </w:trPr>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15.</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Inne</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BIOS komputera musi posiadać możliwość:</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ustawienia</w:t>
            </w:r>
            <w:r w:rsidRPr="00FF606C">
              <w:rPr>
                <w:rFonts w:ascii="Times New Roman" w:eastAsia="Calibri" w:hAnsi="Times New Roman" w:cs="Times New Roman"/>
              </w:rPr>
              <w:t xml:space="preserve"> hasła dostępu do </w:t>
            </w:r>
            <w:proofErr w:type="spellStart"/>
            <w:r w:rsidRPr="00FF606C">
              <w:rPr>
                <w:rFonts w:ascii="Times New Roman" w:eastAsia="Calibri" w:hAnsi="Times New Roman" w:cs="Times New Roman"/>
              </w:rPr>
              <w:t>BIOSu</w:t>
            </w:r>
            <w:proofErr w:type="spellEnd"/>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kontroli sekwencji startowej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startu systemu z urządzenia USB i napędu optycznego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blokowania startowania stacji roboczej z zewnętrznych urządzeń</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obsługi trybu PXE</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D51BAB" w:rsidP="00F6207B">
            <w:pPr>
              <w:numPr>
                <w:ilvl w:val="0"/>
                <w:numId w:val="38"/>
              </w:numPr>
              <w:spacing w:after="0" w:line="360" w:lineRule="auto"/>
              <w:ind w:left="0"/>
              <w:jc w:val="both"/>
              <w:rPr>
                <w:rFonts w:ascii="Times New Roman" w:hAnsi="Times New Roman" w:cs="Times New Roman"/>
              </w:rPr>
            </w:pPr>
            <w:r w:rsidRPr="00FF606C">
              <w:rPr>
                <w:rFonts w:ascii="Times New Roman" w:hAnsi="Times New Roman" w:cs="Times New Roman"/>
              </w:rPr>
              <w:t>16.</w:t>
            </w: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4933"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36 miesięcy od daty dostawy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usunięcie </w:t>
            </w:r>
            <w:r w:rsidR="00882F3A">
              <w:rPr>
                <w:rFonts w:ascii="Times New Roman" w:hAnsi="Times New Roman" w:cs="Times New Roman"/>
              </w:rPr>
              <w:t xml:space="preserve">wad i </w:t>
            </w:r>
            <w:r w:rsidRPr="00FF606C">
              <w:rPr>
                <w:rFonts w:ascii="Times New Roman" w:hAnsi="Times New Roman" w:cs="Times New Roman"/>
              </w:rPr>
              <w:t xml:space="preserve">awarii – 14 dni </w:t>
            </w:r>
            <w:r w:rsidR="00882F3A">
              <w:rPr>
                <w:rFonts w:ascii="Times New Roman" w:hAnsi="Times New Roman" w:cs="Times New Roman"/>
              </w:rPr>
              <w:t>kalendarzowych</w:t>
            </w:r>
            <w:r w:rsidRPr="00FF606C">
              <w:rPr>
                <w:rFonts w:ascii="Times New Roman" w:hAnsi="Times New Roman" w:cs="Times New Roman"/>
              </w:rPr>
              <w:t xml:space="preserve"> od momentu zgłoszenia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wszystkie koszty związane ze świadczeniem gwarancji</w:t>
            </w:r>
            <w:r w:rsidR="007F3C16" w:rsidRPr="00FF606C">
              <w:rPr>
                <w:rFonts w:ascii="Times New Roman" w:hAnsi="Times New Roman" w:cs="Times New Roman"/>
              </w:rPr>
              <w:t>, w tym koszty transportu od i do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przypadku wykonywania naprawy gwarancyjnej poza siedzibą Zamawiającego jednostka centralna będzie przekazywana bez dysku twardego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przy naprawie powyżej 14 dni </w:t>
            </w:r>
            <w:r w:rsidR="00882F3A">
              <w:rPr>
                <w:rFonts w:ascii="Times New Roman" w:hAnsi="Times New Roman" w:cs="Times New Roman"/>
              </w:rPr>
              <w:t>kalendarzowych</w:t>
            </w:r>
            <w:r w:rsidRPr="00FF606C">
              <w:rPr>
                <w:rFonts w:ascii="Times New Roman" w:hAnsi="Times New Roman" w:cs="Times New Roman"/>
              </w:rPr>
              <w:t xml:space="preserve"> Wykonawca nieodpłatnie dostarczy jednostkę zastępczą o parametrach minimum takich samych jak jednostka uszkodzona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wszelkie koszty dostawy i odbioru jednostki zastępczej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uszkodzenie plomb gwarancyjnych nie pozbawia Zamawiającego pełnej gwarancji producenta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przypadku awarii dysku twardego komputera, Zamawiający zastrzega sobie, aby diagnostyka awarii została przeprowadzona przez Wykonawcę w siedzibie Zamawiającego, przy udziale pracowników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razie potwierdzenia uszkodzenia dysku, Wykonawca dostarcza dysk nowy, a dysk uszkodzony pozostaje u Zamawiającego</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lastRenderedPageBreak/>
              <w:t>2. Serwis urządzeń musi być realizowany przez producenta lub autoryzowanego partnera serwisowego producenta.</w:t>
            </w:r>
          </w:p>
        </w:tc>
        <w:tc>
          <w:tcPr>
            <w:tcW w:w="2693" w:type="dxa"/>
          </w:tcPr>
          <w:p w:rsidR="00A14FE7" w:rsidRDefault="007F3C16" w:rsidP="00B64D2B">
            <w:pPr>
              <w:spacing w:after="0" w:line="360" w:lineRule="auto"/>
              <w:jc w:val="both"/>
              <w:rPr>
                <w:rFonts w:ascii="Times New Roman" w:hAnsi="Times New Roman" w:cs="Times New Roman"/>
                <w:bCs/>
              </w:rPr>
            </w:pPr>
            <w:r w:rsidRPr="00FF606C">
              <w:rPr>
                <w:rFonts w:ascii="Times New Roman" w:hAnsi="Times New Roman" w:cs="Times New Roman"/>
                <w:bCs/>
              </w:rPr>
              <w:lastRenderedPageBreak/>
              <w:t>Okres gwarancji:………...</w:t>
            </w: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B64D2B">
            <w:pPr>
              <w:spacing w:after="0" w:line="360" w:lineRule="auto"/>
              <w:jc w:val="both"/>
              <w:rPr>
                <w:rFonts w:ascii="Times New Roman" w:hAnsi="Times New Roman" w:cs="Times New Roman"/>
                <w:bCs/>
              </w:rPr>
            </w:pP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Pr="00FF606C"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104775">
        <w:tc>
          <w:tcPr>
            <w:tcW w:w="675" w:type="dxa"/>
          </w:tcPr>
          <w:p w:rsidR="00A14FE7"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lastRenderedPageBreak/>
              <w:t>17.</w:t>
            </w:r>
          </w:p>
          <w:p w:rsidR="00D51BAB" w:rsidRPr="00FF606C" w:rsidRDefault="00D51BAB" w:rsidP="00B64D2B">
            <w:pPr>
              <w:spacing w:after="0" w:line="360" w:lineRule="auto"/>
              <w:jc w:val="both"/>
              <w:rPr>
                <w:rFonts w:ascii="Times New Roman" w:hAnsi="Times New Roman" w:cs="Times New Roman"/>
              </w:rPr>
            </w:pPr>
          </w:p>
        </w:tc>
        <w:tc>
          <w:tcPr>
            <w:tcW w:w="1588" w:type="dxa"/>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Kable</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Kabel zasilający: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minimum 1,8m</w:t>
            </w:r>
          </w:p>
        </w:tc>
        <w:tc>
          <w:tcPr>
            <w:tcW w:w="2693"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B64D2B" w:rsidRPr="00FF606C"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tc>
      </w:tr>
      <w:tr w:rsidR="00A14FE7" w:rsidRPr="00FF606C" w:rsidTr="00104775">
        <w:tc>
          <w:tcPr>
            <w:tcW w:w="675" w:type="dxa"/>
          </w:tcPr>
          <w:p w:rsidR="00A14FE7" w:rsidRPr="00FF606C" w:rsidRDefault="00A14FE7"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p>
          <w:p w:rsidR="00D51BAB" w:rsidRPr="00FF606C" w:rsidRDefault="00D51BAB" w:rsidP="00B64D2B">
            <w:pPr>
              <w:spacing w:after="0" w:line="360" w:lineRule="auto"/>
              <w:jc w:val="both"/>
              <w:rPr>
                <w:rFonts w:ascii="Times New Roman" w:hAnsi="Times New Roman" w:cs="Times New Roman"/>
              </w:rPr>
            </w:pPr>
            <w:r w:rsidRPr="00FF606C">
              <w:rPr>
                <w:rFonts w:ascii="Times New Roman" w:hAnsi="Times New Roman" w:cs="Times New Roman"/>
              </w:rPr>
              <w:t>18.</w:t>
            </w:r>
          </w:p>
        </w:tc>
        <w:tc>
          <w:tcPr>
            <w:tcW w:w="1588" w:type="dxa"/>
            <w:vAlign w:val="center"/>
          </w:tcPr>
          <w:p w:rsidR="00A14FE7" w:rsidRPr="00FF606C" w:rsidRDefault="00A14FE7" w:rsidP="00B64D2B">
            <w:pPr>
              <w:spacing w:after="0" w:line="360" w:lineRule="auto"/>
              <w:jc w:val="both"/>
              <w:rPr>
                <w:rFonts w:ascii="Times New Roman" w:eastAsia="Calibri" w:hAnsi="Times New Roman" w:cs="Times New Roman"/>
              </w:rPr>
            </w:pPr>
            <w:r w:rsidRPr="00FF606C">
              <w:rPr>
                <w:rFonts w:ascii="Times New Roman" w:hAnsi="Times New Roman" w:cs="Times New Roman"/>
              </w:rPr>
              <w:t>Certyfikaty i standardy</w:t>
            </w:r>
          </w:p>
        </w:tc>
        <w:tc>
          <w:tcPr>
            <w:tcW w:w="4933" w:type="dxa"/>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Certyfikaty i standardy:</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dokument poświadczający, że firma serwisująca posiada certyfikat  ISO 9001 lub równoważny na świadczenie usług serwisowych;</w:t>
            </w:r>
          </w:p>
          <w:p w:rsidR="00B56175" w:rsidRPr="00FF606C" w:rsidRDefault="00B56175" w:rsidP="00B64D2B">
            <w:pPr>
              <w:spacing w:after="0" w:line="360" w:lineRule="auto"/>
              <w:jc w:val="both"/>
              <w:rPr>
                <w:rFonts w:ascii="Times New Roman" w:hAnsi="Times New Roman" w:cs="Times New Roman"/>
              </w:rPr>
            </w:pPr>
            <w:r w:rsidRPr="00FF606C">
              <w:rPr>
                <w:rFonts w:ascii="Times New Roman" w:hAnsi="Times New Roman" w:cs="Times New Roman"/>
              </w:rPr>
              <w:t>- deklaracja zgodności CE lub równoważna</w:t>
            </w:r>
          </w:p>
          <w:p w:rsidR="006C5F39" w:rsidRPr="00FF606C" w:rsidRDefault="006C5F39" w:rsidP="00B64D2B">
            <w:pPr>
              <w:spacing w:after="0" w:line="360" w:lineRule="auto"/>
              <w:jc w:val="both"/>
              <w:rPr>
                <w:rFonts w:ascii="Times New Roman" w:hAnsi="Times New Roman" w:cs="Times New Roman"/>
              </w:rPr>
            </w:pPr>
          </w:p>
        </w:tc>
        <w:tc>
          <w:tcPr>
            <w:tcW w:w="2693" w:type="dxa"/>
          </w:tcPr>
          <w:p w:rsidR="00A14FE7" w:rsidRPr="00FF606C" w:rsidRDefault="00A14FE7" w:rsidP="00B64D2B">
            <w:pPr>
              <w:spacing w:after="0" w:line="360" w:lineRule="auto"/>
              <w:jc w:val="both"/>
              <w:rPr>
                <w:rFonts w:ascii="Times New Roman" w:hAnsi="Times New Roman" w:cs="Times New Roman"/>
                <w:bCs/>
              </w:rPr>
            </w:pPr>
          </w:p>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204385" w:rsidRDefault="007C290B" w:rsidP="00204385">
            <w:pPr>
              <w:spacing w:after="0" w:line="360" w:lineRule="auto"/>
              <w:jc w:val="both"/>
              <w:rPr>
                <w:rFonts w:ascii="Times New Roman" w:hAnsi="Times New Roman" w:cs="Times New Roman"/>
                <w:bCs/>
              </w:rPr>
            </w:pPr>
            <w:r>
              <w:rPr>
                <w:rFonts w:ascii="Times New Roman" w:hAnsi="Times New Roman" w:cs="Times New Roman"/>
                <w:bCs/>
              </w:rPr>
              <w:t>…………………………..</w:t>
            </w:r>
            <w:r w:rsidR="00204385">
              <w:rPr>
                <w:rFonts w:ascii="Times New Roman" w:hAnsi="Times New Roman" w:cs="Times New Roman"/>
                <w:bCs/>
              </w:rPr>
              <w:t>…………………………..</w:t>
            </w:r>
          </w:p>
          <w:p w:rsidR="00B64D2B" w:rsidRPr="00FF606C" w:rsidRDefault="00204385" w:rsidP="00204385">
            <w:pPr>
              <w:spacing w:after="0" w:line="360" w:lineRule="auto"/>
              <w:jc w:val="both"/>
              <w:rPr>
                <w:rFonts w:ascii="Times New Roman" w:hAnsi="Times New Roman" w:cs="Times New Roman"/>
                <w:bCs/>
              </w:rPr>
            </w:pPr>
            <w:r>
              <w:rPr>
                <w:rFonts w:ascii="Times New Roman" w:hAnsi="Times New Roman" w:cs="Times New Roman"/>
                <w:bCs/>
              </w:rPr>
              <w:t>…………………………..</w:t>
            </w:r>
          </w:p>
        </w:tc>
      </w:tr>
    </w:tbl>
    <w:p w:rsidR="00A14FE7" w:rsidRPr="00FF606C" w:rsidRDefault="00A14FE7" w:rsidP="00B64D2B">
      <w:pPr>
        <w:spacing w:after="0" w:line="360" w:lineRule="auto"/>
        <w:ind w:left="-360"/>
        <w:contextualSpacing/>
        <w:rPr>
          <w:rFonts w:ascii="Times New Roman" w:eastAsia="Calibri" w:hAnsi="Times New Roman" w:cs="Times New Roman"/>
          <w:b/>
          <w:bCs/>
          <w:u w:val="single"/>
        </w:rPr>
      </w:pPr>
    </w:p>
    <w:p w:rsidR="00A14FE7" w:rsidRPr="00FF606C" w:rsidRDefault="00A14FE7" w:rsidP="00B64D2B">
      <w:pPr>
        <w:spacing w:after="0" w:line="360" w:lineRule="auto"/>
        <w:ind w:left="-360"/>
        <w:contextualSpacing/>
        <w:rPr>
          <w:rFonts w:ascii="Times New Roman" w:eastAsia="Calibri" w:hAnsi="Times New Roman" w:cs="Times New Roman"/>
          <w:b/>
          <w:bCs/>
          <w:u w:val="single"/>
        </w:rPr>
      </w:pPr>
    </w:p>
    <w:p w:rsidR="00A14FE7" w:rsidRPr="00FF606C" w:rsidRDefault="004672BA" w:rsidP="00B64D2B">
      <w:pPr>
        <w:spacing w:after="0" w:line="360" w:lineRule="auto"/>
        <w:rPr>
          <w:rFonts w:ascii="Times New Roman" w:hAnsi="Times New Roman" w:cs="Times New Roman"/>
          <w:b/>
          <w:bCs/>
        </w:rPr>
      </w:pPr>
      <w:r w:rsidRPr="00FF606C">
        <w:rPr>
          <w:rFonts w:ascii="Times New Roman" w:eastAsia="Calibri" w:hAnsi="Times New Roman" w:cs="Times New Roman"/>
          <w:b/>
          <w:bCs/>
          <w:u w:val="single"/>
        </w:rPr>
        <w:br w:type="page"/>
      </w:r>
      <w:r w:rsidR="00A14FE7" w:rsidRPr="00FF606C">
        <w:rPr>
          <w:rFonts w:ascii="Times New Roman" w:hAnsi="Times New Roman" w:cs="Times New Roman"/>
          <w:b/>
          <w:bCs/>
          <w:u w:val="single"/>
        </w:rPr>
        <w:lastRenderedPageBreak/>
        <w:t>Monitory typ I: 149 sztuk</w:t>
      </w:r>
    </w:p>
    <w:p w:rsidR="00A14FE7" w:rsidRPr="00FF606C" w:rsidRDefault="00A14FE7" w:rsidP="00B64D2B">
      <w:pPr>
        <w:spacing w:after="0" w:line="360" w:lineRule="auto"/>
        <w:rPr>
          <w:rFonts w:ascii="Times New Roman" w:hAnsi="Times New Roman" w:cs="Times New Roman"/>
          <w:b/>
          <w:bCs/>
          <w:u w:val="single"/>
        </w:rPr>
      </w:pPr>
    </w:p>
    <w:p w:rsidR="00A14FE7" w:rsidRPr="00FF606C" w:rsidRDefault="00A14FE7" w:rsidP="00B64D2B">
      <w:pPr>
        <w:keepNext/>
        <w:spacing w:after="0" w:line="360" w:lineRule="auto"/>
        <w:jc w:val="both"/>
        <w:outlineLvl w:val="0"/>
        <w:rPr>
          <w:rFonts w:ascii="Times New Roman" w:hAnsi="Times New Roman" w:cs="Times New Roman"/>
          <w:b/>
        </w:rPr>
      </w:pPr>
      <w:r w:rsidRPr="00FF606C">
        <w:rPr>
          <w:rFonts w:ascii="Times New Roman" w:hAnsi="Times New Roman" w:cs="Times New Roman"/>
          <w:b/>
        </w:rPr>
        <w:t>Nazwa</w:t>
      </w:r>
      <w:r w:rsidR="00190F89" w:rsidRPr="00FF606C">
        <w:rPr>
          <w:rFonts w:ascii="Times New Roman" w:hAnsi="Times New Roman" w:cs="Times New Roman"/>
          <w:b/>
        </w:rPr>
        <w:t>:</w:t>
      </w:r>
      <w:r w:rsidRPr="00FF606C">
        <w:rPr>
          <w:rFonts w:ascii="Times New Roman" w:hAnsi="Times New Roman" w:cs="Times New Roman"/>
          <w:b/>
        </w:rPr>
        <w:t xml:space="preserve"> </w:t>
      </w:r>
      <w:r w:rsidR="00190F89" w:rsidRPr="00FF606C">
        <w:rPr>
          <w:rFonts w:ascii="Times New Roman" w:hAnsi="Times New Roman" w:cs="Times New Roman"/>
          <w:b/>
        </w:rPr>
        <w:t>………………….Model:</w:t>
      </w:r>
      <w:r w:rsidRPr="00FF606C">
        <w:rPr>
          <w:rFonts w:ascii="Times New Roman" w:hAnsi="Times New Roman" w:cs="Times New Roman"/>
          <w:b/>
        </w:rPr>
        <w:t xml:space="preserve"> …………………………. Producent………………………………</w:t>
      </w:r>
    </w:p>
    <w:p w:rsidR="00A14FE7" w:rsidRPr="00FF606C" w:rsidRDefault="00A14FE7" w:rsidP="00B64D2B">
      <w:pPr>
        <w:spacing w:after="0" w:line="360" w:lineRule="auto"/>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97"/>
        <w:gridCol w:w="4394"/>
        <w:gridCol w:w="3260"/>
      </w:tblGrid>
      <w:tr w:rsidR="00FF606C" w:rsidRPr="00FF606C" w:rsidTr="00A14FE7">
        <w:trPr>
          <w:trHeight w:val="468"/>
        </w:trPr>
        <w:tc>
          <w:tcPr>
            <w:tcW w:w="596" w:type="dxa"/>
            <w:vAlign w:val="center"/>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L.p.</w:t>
            </w:r>
          </w:p>
        </w:tc>
        <w:tc>
          <w:tcPr>
            <w:tcW w:w="1497" w:type="dxa"/>
            <w:vAlign w:val="center"/>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4394" w:type="dxa"/>
            <w:vAlign w:val="center"/>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Wymagania minimalne</w:t>
            </w:r>
          </w:p>
        </w:tc>
        <w:tc>
          <w:tcPr>
            <w:tcW w:w="3260" w:type="dxa"/>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A14FE7" w:rsidP="00B64D2B">
            <w:pPr>
              <w:spacing w:after="0" w:line="360" w:lineRule="auto"/>
              <w:jc w:val="center"/>
              <w:rPr>
                <w:rFonts w:ascii="Times New Roman" w:hAnsi="Times New Roman" w:cs="Times New Roman"/>
                <w:i/>
              </w:rPr>
            </w:pPr>
            <w:r w:rsidRPr="00FF606C">
              <w:rPr>
                <w:rFonts w:ascii="Times New Roman" w:hAnsi="Times New Roman" w:cs="Times New Roman"/>
                <w:i/>
              </w:rPr>
              <w:t xml:space="preserve">należy wypełnić każdą pozycję podając </w:t>
            </w:r>
            <w:r w:rsidR="00190F89" w:rsidRPr="00FF606C">
              <w:rPr>
                <w:rFonts w:ascii="Times New Roman" w:hAnsi="Times New Roman" w:cs="Times New Roman"/>
                <w:i/>
              </w:rPr>
              <w:t xml:space="preserve">dokładne </w:t>
            </w:r>
            <w:r w:rsidRPr="00FF606C">
              <w:rPr>
                <w:rFonts w:ascii="Times New Roman" w:hAnsi="Times New Roman" w:cs="Times New Roman"/>
                <w:i/>
              </w:rPr>
              <w:t xml:space="preserve">parametry </w:t>
            </w:r>
            <w:r w:rsidR="00190F89" w:rsidRPr="00FF606C">
              <w:rPr>
                <w:rFonts w:ascii="Times New Roman" w:hAnsi="Times New Roman" w:cs="Times New Roman"/>
                <w:i/>
              </w:rPr>
              <w:t>oferowanego monitora</w:t>
            </w:r>
          </w:p>
          <w:p w:rsidR="00723045" w:rsidRPr="00FF606C" w:rsidRDefault="00723045" w:rsidP="00B64D2B">
            <w:pPr>
              <w:spacing w:after="0" w:line="360" w:lineRule="auto"/>
              <w:jc w:val="center"/>
              <w:rPr>
                <w:rFonts w:ascii="Times New Roman" w:hAnsi="Times New Roman" w:cs="Times New Roman"/>
                <w:b/>
              </w:rPr>
            </w:pPr>
            <w:r w:rsidRPr="00BF51EB">
              <w:rPr>
                <w:rFonts w:ascii="Times New Roman" w:hAnsi="Times New Roman" w:cs="Times New Roman"/>
                <w:color w:val="FF0000"/>
              </w:rPr>
              <w:t>UWAGA! nie dopuszcza się używania zwrotów np. „jak wymagane”, „tak” lub podobnych</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1.</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Przekątna ekranu</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od 21,5" do 22"</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2.</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Nominalna rozdzielczość</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1920 x 1080 punktów</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3.</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Jasność</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 250 cd/m2</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4.</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Kontrast statyczny</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 1000:1</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5.</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Kąty widzenia</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 170 (poziom), 160 (pion)</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6.</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Czas reakcji matrycy</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max 5 ms (</w:t>
            </w:r>
            <w:proofErr w:type="spellStart"/>
            <w:r w:rsidRPr="00FF606C">
              <w:rPr>
                <w:rFonts w:ascii="Times New Roman" w:hAnsi="Times New Roman" w:cs="Times New Roman"/>
              </w:rPr>
              <w:t>Tr+Tf</w:t>
            </w:r>
            <w:proofErr w:type="spellEnd"/>
            <w:r w:rsidRPr="00FF606C">
              <w:rPr>
                <w:rFonts w:ascii="Times New Roman" w:hAnsi="Times New Roman" w:cs="Times New Roman"/>
              </w:rPr>
              <w:t>)</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7.</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Złącza</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Minimalna ilości złącz: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w:t>
            </w:r>
            <w:proofErr w:type="spellStart"/>
            <w:r w:rsidRPr="00FF606C">
              <w:rPr>
                <w:rFonts w:ascii="Times New Roman" w:hAnsi="Times New Roman" w:cs="Times New Roman"/>
              </w:rPr>
              <w:t>Sub</w:t>
            </w:r>
            <w:proofErr w:type="spellEnd"/>
            <w:r w:rsidRPr="00FF606C">
              <w:rPr>
                <w:rFonts w:ascii="Times New Roman" w:hAnsi="Times New Roman" w:cs="Times New Roman"/>
              </w:rPr>
              <w:t xml:space="preserve">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DVI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proofErr w:type="spellStart"/>
            <w:r w:rsidRPr="00FF606C">
              <w:rPr>
                <w:rFonts w:ascii="Times New Roman" w:hAnsi="Times New Roman" w:cs="Times New Roman"/>
              </w:rPr>
              <w:t>DisplayPort</w:t>
            </w:r>
            <w:proofErr w:type="spellEnd"/>
            <w:r w:rsidRPr="00FF606C">
              <w:rPr>
                <w:rFonts w:ascii="Times New Roman" w:hAnsi="Times New Roman" w:cs="Times New Roman"/>
              </w:rPr>
              <w:t xml:space="preserve"> – 1szt.</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8.</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Głośniki</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Tak</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9.</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Inne</w:t>
            </w:r>
          </w:p>
        </w:tc>
        <w:tc>
          <w:tcPr>
            <w:tcW w:w="4394" w:type="dxa"/>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regulacja wysokości monitora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możliwość pochylenia ekranu</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ekran obrotowy (</w:t>
            </w:r>
            <w:proofErr w:type="spellStart"/>
            <w:r w:rsidRPr="00FF606C">
              <w:rPr>
                <w:rFonts w:ascii="Times New Roman" w:hAnsi="Times New Roman" w:cs="Times New Roman"/>
              </w:rPr>
              <w:t>pivot</w:t>
            </w:r>
            <w:proofErr w:type="spellEnd"/>
            <w:r w:rsidRPr="00FF606C">
              <w:rPr>
                <w:rFonts w:ascii="Times New Roman" w:hAnsi="Times New Roman" w:cs="Times New Roman"/>
              </w:rPr>
              <w:t>)</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10.</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Kable</w:t>
            </w:r>
          </w:p>
        </w:tc>
        <w:tc>
          <w:tcPr>
            <w:tcW w:w="4394" w:type="dxa"/>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zasilający dł.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sygnałowy długość min. 1,8m przesyłający sygnał wideo i audio w postaci cyfrowej</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lastRenderedPageBreak/>
              <w:t>11.</w:t>
            </w:r>
          </w:p>
        </w:tc>
        <w:tc>
          <w:tcPr>
            <w:tcW w:w="1497"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4394" w:type="dxa"/>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EA1002"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minimum 36 miesięcy od daty dostawy</w:t>
            </w:r>
          </w:p>
          <w:p w:rsidR="00A14FE7" w:rsidRPr="00FF606C" w:rsidRDefault="006236E6"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 xml:space="preserve">usunięcie awarii – 14 dni </w:t>
            </w:r>
            <w:r w:rsidR="00D07EA2">
              <w:rPr>
                <w:rFonts w:ascii="Times New Roman" w:hAnsi="Times New Roman" w:cs="Times New Roman"/>
              </w:rPr>
              <w:t>kalendarzowych</w:t>
            </w:r>
            <w:r w:rsidR="00A14FE7" w:rsidRPr="00FF606C">
              <w:rPr>
                <w:rFonts w:ascii="Times New Roman" w:hAnsi="Times New Roman" w:cs="Times New Roman"/>
              </w:rPr>
              <w:t xml:space="preserve"> od momentu zgłoszenia</w:t>
            </w:r>
          </w:p>
          <w:p w:rsidR="00A14FE7" w:rsidRPr="00FF606C" w:rsidRDefault="00EA1002" w:rsidP="00B64D2B">
            <w:pPr>
              <w:autoSpaceDE w:val="0"/>
              <w:autoSpaceDN w:val="0"/>
              <w:adjustRightInd w:val="0"/>
              <w:spacing w:after="0" w:line="360" w:lineRule="auto"/>
              <w:ind w:firstLine="27"/>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Wykonawca ponosi wszystkie koszty związane ze świadczeniem gwarancji</w:t>
            </w:r>
            <w:r w:rsidR="00190F89" w:rsidRPr="00FF606C">
              <w:rPr>
                <w:rFonts w:ascii="Times New Roman" w:hAnsi="Times New Roman" w:cs="Times New Roman"/>
              </w:rPr>
              <w:t>, w tym koszty transportu od i do Zamawiającego</w:t>
            </w:r>
          </w:p>
          <w:p w:rsidR="00A14FE7" w:rsidRPr="00FF606C" w:rsidRDefault="006236E6"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 xml:space="preserve">przy naprawie powyżej 14 dni </w:t>
            </w:r>
            <w:r w:rsidR="00D07EA2">
              <w:rPr>
                <w:rFonts w:ascii="Times New Roman" w:hAnsi="Times New Roman" w:cs="Times New Roman"/>
              </w:rPr>
              <w:t>kalendarzowych</w:t>
            </w:r>
            <w:r w:rsidR="00A14FE7" w:rsidRPr="00FF606C">
              <w:rPr>
                <w:rFonts w:ascii="Times New Roman" w:hAnsi="Times New Roman" w:cs="Times New Roman"/>
              </w:rPr>
              <w:t xml:space="preserve"> Wykonawca nieodpłatnie dostarczy jednostkę zastępczą o parametrach minimum takich samych jak jednostka uszkodzona</w:t>
            </w:r>
          </w:p>
          <w:p w:rsidR="00A14FE7" w:rsidRPr="00FF606C" w:rsidRDefault="006236E6"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Wykonawca ponosi wszelkie koszty dostawy i odbioru jednostki zastępczej.</w:t>
            </w:r>
          </w:p>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2. Serwis urządzeń musi być realizowany przez producenta lub autoryzowanego partnera serwisowego producenta. </w:t>
            </w:r>
          </w:p>
        </w:tc>
        <w:tc>
          <w:tcPr>
            <w:tcW w:w="3260" w:type="dxa"/>
          </w:tcPr>
          <w:p w:rsidR="00A14FE7" w:rsidRDefault="00190F89" w:rsidP="00B64D2B">
            <w:pPr>
              <w:spacing w:after="0" w:line="360" w:lineRule="auto"/>
              <w:rPr>
                <w:rFonts w:ascii="Times New Roman" w:hAnsi="Times New Roman" w:cs="Times New Roman"/>
              </w:rPr>
            </w:pPr>
            <w:r w:rsidRPr="00FF606C">
              <w:rPr>
                <w:rFonts w:ascii="Times New Roman" w:hAnsi="Times New Roman" w:cs="Times New Roman"/>
              </w:rPr>
              <w:t>Okres gwarancji ………………</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Pr="00FF606C" w:rsidRDefault="00E064F6" w:rsidP="00E064F6">
            <w:pPr>
              <w:spacing w:after="0" w:line="360" w:lineRule="auto"/>
              <w:rPr>
                <w:rFonts w:ascii="Times New Roman" w:hAnsi="Times New Roman" w:cs="Times New Roman"/>
              </w:rPr>
            </w:pPr>
            <w:r>
              <w:rPr>
                <w:rFonts w:ascii="Times New Roman" w:hAnsi="Times New Roman" w:cs="Times New Roman"/>
                <w:bCs/>
              </w:rPr>
              <w:t>…………………………..</w:t>
            </w:r>
          </w:p>
        </w:tc>
      </w:tr>
      <w:tr w:rsidR="00A14FE7" w:rsidRPr="00FF606C" w:rsidTr="00A14FE7">
        <w:trPr>
          <w:trHeight w:val="468"/>
        </w:trPr>
        <w:tc>
          <w:tcPr>
            <w:tcW w:w="596" w:type="dxa"/>
          </w:tcPr>
          <w:p w:rsidR="00A14FE7" w:rsidRPr="00FF606C" w:rsidRDefault="000366EA" w:rsidP="00F6207B">
            <w:pPr>
              <w:numPr>
                <w:ilvl w:val="0"/>
                <w:numId w:val="39"/>
              </w:numPr>
              <w:spacing w:after="0" w:line="360" w:lineRule="auto"/>
              <w:ind w:left="0" w:hanging="357"/>
              <w:rPr>
                <w:rFonts w:ascii="Times New Roman" w:hAnsi="Times New Roman" w:cs="Times New Roman"/>
                <w:b/>
              </w:rPr>
            </w:pPr>
            <w:r w:rsidRPr="00FF606C">
              <w:rPr>
                <w:rFonts w:ascii="Times New Roman" w:hAnsi="Times New Roman" w:cs="Times New Roman"/>
                <w:b/>
              </w:rPr>
              <w:t>12.</w:t>
            </w:r>
          </w:p>
        </w:tc>
        <w:tc>
          <w:tcPr>
            <w:tcW w:w="1497" w:type="dxa"/>
            <w:vAlign w:val="center"/>
          </w:tcPr>
          <w:p w:rsidR="00A14FE7" w:rsidRPr="00FF606C" w:rsidRDefault="00A14FE7" w:rsidP="00B64D2B">
            <w:pPr>
              <w:spacing w:after="0" w:line="360" w:lineRule="auto"/>
              <w:jc w:val="center"/>
              <w:rPr>
                <w:rFonts w:ascii="Times New Roman" w:eastAsia="Calibri" w:hAnsi="Times New Roman" w:cs="Times New Roman"/>
              </w:rPr>
            </w:pPr>
            <w:r w:rsidRPr="00FF606C">
              <w:rPr>
                <w:rFonts w:ascii="Times New Roman" w:hAnsi="Times New Roman" w:cs="Times New Roman"/>
              </w:rPr>
              <w:t>Certyfikaty i standardy</w:t>
            </w:r>
          </w:p>
        </w:tc>
        <w:tc>
          <w:tcPr>
            <w:tcW w:w="4394" w:type="dxa"/>
            <w:vAlign w:val="center"/>
          </w:tcPr>
          <w:p w:rsidR="00190F89" w:rsidRPr="00FF606C" w:rsidRDefault="00190F89" w:rsidP="00B64D2B">
            <w:pPr>
              <w:spacing w:after="0" w:line="360" w:lineRule="auto"/>
              <w:jc w:val="both"/>
              <w:rPr>
                <w:rFonts w:ascii="Times New Roman" w:hAnsi="Times New Roman" w:cs="Times New Roman"/>
              </w:rPr>
            </w:pPr>
            <w:r w:rsidRPr="00FF606C">
              <w:rPr>
                <w:rFonts w:ascii="Times New Roman" w:hAnsi="Times New Roman" w:cs="Times New Roman"/>
              </w:rPr>
              <w:t>Certyfikaty i standardy:</w:t>
            </w:r>
          </w:p>
          <w:p w:rsidR="00190F89" w:rsidRPr="00FF606C" w:rsidRDefault="00190F89" w:rsidP="00B64D2B">
            <w:pPr>
              <w:spacing w:after="0" w:line="360" w:lineRule="auto"/>
              <w:jc w:val="both"/>
              <w:rPr>
                <w:rFonts w:ascii="Times New Roman" w:hAnsi="Times New Roman" w:cs="Times New Roman"/>
              </w:rPr>
            </w:pPr>
            <w:r w:rsidRPr="00FF606C">
              <w:rPr>
                <w:rFonts w:ascii="Times New Roman" w:hAnsi="Times New Roman" w:cs="Times New Roman"/>
              </w:rPr>
              <w:t>- dokument poświadczający, że firma serwisująca posiada certyfikat  ISO 9001 lub równoważny na świadczenie usług serwisowych;</w:t>
            </w:r>
          </w:p>
          <w:p w:rsidR="00A14FE7" w:rsidRPr="00FF606C" w:rsidRDefault="00190F89" w:rsidP="00B64D2B">
            <w:pPr>
              <w:spacing w:after="0" w:line="360" w:lineRule="auto"/>
              <w:jc w:val="both"/>
              <w:rPr>
                <w:rFonts w:ascii="Times New Roman" w:hAnsi="Times New Roman" w:cs="Times New Roman"/>
              </w:rPr>
            </w:pPr>
            <w:r w:rsidRPr="00FF606C">
              <w:rPr>
                <w:rFonts w:ascii="Times New Roman" w:hAnsi="Times New Roman" w:cs="Times New Roman"/>
              </w:rPr>
              <w:t>- deklaracja zgodności CE lub równoważna</w:t>
            </w:r>
          </w:p>
        </w:tc>
        <w:tc>
          <w:tcPr>
            <w:tcW w:w="3260" w:type="dxa"/>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rPr>
                <w:rFonts w:ascii="Times New Roman" w:hAnsi="Times New Roman" w:cs="Times New Roman"/>
                <w:bCs/>
              </w:rPr>
            </w:pPr>
            <w:r>
              <w:rPr>
                <w:rFonts w:ascii="Times New Roman" w:hAnsi="Times New Roman" w:cs="Times New Roman"/>
                <w:bCs/>
              </w:rPr>
              <w:t>…………………………..</w:t>
            </w:r>
          </w:p>
          <w:p w:rsidR="00E064F6" w:rsidRDefault="00E064F6" w:rsidP="00E064F6">
            <w:pPr>
              <w:spacing w:after="0" w:line="360" w:lineRule="auto"/>
              <w:jc w:val="both"/>
              <w:rPr>
                <w:rFonts w:ascii="Times New Roman" w:hAnsi="Times New Roman" w:cs="Times New Roman"/>
                <w:bCs/>
              </w:rPr>
            </w:pPr>
            <w:r>
              <w:rPr>
                <w:rFonts w:ascii="Times New Roman" w:hAnsi="Times New Roman" w:cs="Times New Roman"/>
                <w:bCs/>
              </w:rPr>
              <w:t>…………………………..</w:t>
            </w:r>
          </w:p>
          <w:p w:rsidR="00E064F6" w:rsidRPr="00FF606C" w:rsidRDefault="00E064F6" w:rsidP="00E064F6">
            <w:pPr>
              <w:spacing w:after="0" w:line="360" w:lineRule="auto"/>
              <w:rPr>
                <w:rFonts w:ascii="Times New Roman" w:hAnsi="Times New Roman" w:cs="Times New Roman"/>
                <w:b/>
              </w:rPr>
            </w:pPr>
            <w:r>
              <w:rPr>
                <w:rFonts w:ascii="Times New Roman" w:hAnsi="Times New Roman" w:cs="Times New Roman"/>
                <w:bCs/>
              </w:rPr>
              <w:t>…………………………..</w:t>
            </w:r>
          </w:p>
        </w:tc>
      </w:tr>
    </w:tbl>
    <w:p w:rsidR="00A14FE7" w:rsidRPr="00FF606C" w:rsidRDefault="00A14FE7" w:rsidP="00B64D2B">
      <w:pPr>
        <w:spacing w:after="0" w:line="360" w:lineRule="auto"/>
        <w:ind w:left="-360"/>
        <w:contextualSpacing/>
        <w:rPr>
          <w:rFonts w:ascii="Times New Roman" w:eastAsia="Calibri" w:hAnsi="Times New Roman" w:cs="Times New Roman"/>
          <w:b/>
          <w:bCs/>
          <w:u w:val="single"/>
        </w:rPr>
      </w:pPr>
    </w:p>
    <w:p w:rsidR="00A14FE7" w:rsidRPr="00FF606C" w:rsidRDefault="00A14FE7" w:rsidP="00B64D2B">
      <w:pPr>
        <w:spacing w:after="0" w:line="360" w:lineRule="auto"/>
        <w:ind w:left="-360"/>
        <w:contextualSpacing/>
        <w:rPr>
          <w:rFonts w:ascii="Times New Roman" w:eastAsia="Calibri" w:hAnsi="Times New Roman" w:cs="Times New Roman"/>
          <w:b/>
          <w:bCs/>
          <w:u w:val="single"/>
        </w:rPr>
      </w:pPr>
      <w:r w:rsidRPr="00FF606C">
        <w:rPr>
          <w:rFonts w:ascii="Times New Roman" w:eastAsia="Calibri" w:hAnsi="Times New Roman" w:cs="Times New Roman"/>
          <w:b/>
          <w:bCs/>
          <w:u w:val="single"/>
        </w:rPr>
        <w:br w:type="page"/>
      </w:r>
    </w:p>
    <w:p w:rsidR="00A14FE7" w:rsidRPr="00FF606C" w:rsidRDefault="00A14FE7" w:rsidP="00F6207B">
      <w:pPr>
        <w:numPr>
          <w:ilvl w:val="0"/>
          <w:numId w:val="42"/>
        </w:numPr>
        <w:spacing w:after="0" w:line="360" w:lineRule="auto"/>
        <w:contextualSpacing/>
        <w:rPr>
          <w:rFonts w:ascii="Times New Roman" w:eastAsia="Calibri" w:hAnsi="Times New Roman" w:cs="Times New Roman"/>
          <w:b/>
          <w:bCs/>
          <w:u w:val="single"/>
        </w:rPr>
      </w:pPr>
      <w:r w:rsidRPr="00FF606C">
        <w:rPr>
          <w:rFonts w:ascii="Times New Roman" w:eastAsia="Calibri" w:hAnsi="Times New Roman" w:cs="Times New Roman"/>
          <w:b/>
          <w:bCs/>
          <w:u w:val="single"/>
        </w:rPr>
        <w:lastRenderedPageBreak/>
        <w:t>Komputery stacjonarne typ II – 8 sztuk</w:t>
      </w:r>
    </w:p>
    <w:p w:rsidR="00A14FE7" w:rsidRPr="00FF606C" w:rsidRDefault="00A14FE7" w:rsidP="00B64D2B">
      <w:pPr>
        <w:spacing w:after="0" w:line="360" w:lineRule="auto"/>
        <w:ind w:left="-360"/>
        <w:contextualSpacing/>
        <w:rPr>
          <w:rFonts w:ascii="Times New Roman" w:eastAsia="Calibri" w:hAnsi="Times New Roman" w:cs="Times New Roman"/>
          <w:b/>
        </w:rPr>
      </w:pPr>
    </w:p>
    <w:p w:rsidR="00A14FE7" w:rsidRPr="00FF606C" w:rsidRDefault="00A14FE7" w:rsidP="00B64D2B">
      <w:pPr>
        <w:spacing w:after="0" w:line="360" w:lineRule="auto"/>
        <w:ind w:left="-360" w:firstLine="720"/>
        <w:contextualSpacing/>
        <w:rPr>
          <w:rFonts w:ascii="Times New Roman" w:eastAsia="Calibri" w:hAnsi="Times New Roman" w:cs="Times New Roman"/>
        </w:rPr>
      </w:pPr>
      <w:r w:rsidRPr="00FF606C">
        <w:rPr>
          <w:rFonts w:ascii="Times New Roman" w:eastAsia="Calibri" w:hAnsi="Times New Roman" w:cs="Times New Roman"/>
          <w:b/>
        </w:rPr>
        <w:t xml:space="preserve">Nazwa </w:t>
      </w:r>
      <w:r w:rsidRPr="00FF606C">
        <w:rPr>
          <w:rFonts w:ascii="Times New Roman" w:eastAsia="Calibri" w:hAnsi="Times New Roman" w:cs="Times New Roman"/>
        </w:rPr>
        <w:t xml:space="preserve">(model) …………………………. </w:t>
      </w:r>
      <w:r w:rsidRPr="00FF606C">
        <w:rPr>
          <w:rFonts w:ascii="Times New Roman" w:eastAsia="Calibri" w:hAnsi="Times New Roman" w:cs="Times New Roman"/>
          <w:b/>
        </w:rPr>
        <w:t>Producent</w:t>
      </w:r>
      <w:r w:rsidRPr="00FF606C">
        <w:rPr>
          <w:rFonts w:ascii="Times New Roman" w:eastAsia="Calibri" w:hAnsi="Times New Roman" w:cs="Times New Roman"/>
        </w:rPr>
        <w:t>………………………………</w:t>
      </w:r>
    </w:p>
    <w:p w:rsidR="00A14FE7" w:rsidRPr="00FF606C" w:rsidRDefault="00A14FE7" w:rsidP="00B64D2B">
      <w:pPr>
        <w:spacing w:after="0" w:line="360" w:lineRule="auto"/>
        <w:ind w:left="-360" w:firstLine="720"/>
        <w:contextualSpacing/>
        <w:rPr>
          <w:rFonts w:ascii="Times New Roman" w:eastAsia="Calibri" w:hAnsi="Times New Roman" w:cs="Times New Roman"/>
          <w:b/>
          <w:bCs/>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418"/>
        <w:gridCol w:w="5103"/>
        <w:gridCol w:w="2722"/>
      </w:tblGrid>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Wymagania minimalne</w:t>
            </w:r>
          </w:p>
        </w:tc>
        <w:tc>
          <w:tcPr>
            <w:tcW w:w="2722"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A14FE7" w:rsidP="00B64D2B">
            <w:pPr>
              <w:spacing w:after="0" w:line="360" w:lineRule="auto"/>
              <w:rPr>
                <w:rFonts w:ascii="Times New Roman" w:hAnsi="Times New Roman" w:cs="Times New Roman"/>
                <w:i/>
              </w:rPr>
            </w:pPr>
            <w:r w:rsidRPr="00FF606C">
              <w:rPr>
                <w:rFonts w:ascii="Times New Roman" w:hAnsi="Times New Roman" w:cs="Times New Roman"/>
                <w:i/>
              </w:rPr>
              <w:t>(należy wypełnić każdą pozycję podając oferowane parametry Producent/ nazwa/ model)</w:t>
            </w:r>
          </w:p>
          <w:p w:rsidR="00723045" w:rsidRPr="00FF606C" w:rsidRDefault="00723045" w:rsidP="00B64D2B">
            <w:pPr>
              <w:spacing w:after="0" w:line="360" w:lineRule="auto"/>
              <w:rPr>
                <w:rFonts w:ascii="Times New Roman" w:hAnsi="Times New Roman" w:cs="Times New Roman"/>
                <w:b/>
              </w:rPr>
            </w:pPr>
            <w:r w:rsidRPr="00BF51EB">
              <w:rPr>
                <w:rFonts w:ascii="Times New Roman" w:hAnsi="Times New Roman" w:cs="Times New Roman"/>
                <w:color w:val="FF0000"/>
              </w:rPr>
              <w:t>UWAGA! nie dopuszcza się używania zwrotów np. „jak wymagane”, „tak” lub podobnych</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Cs/>
              </w:rPr>
            </w:pPr>
            <w:r w:rsidRPr="00FF606C">
              <w:rPr>
                <w:rFonts w:ascii="Times New Roman" w:hAnsi="Times New Roman" w:cs="Times New Roman"/>
                <w:bCs/>
              </w:rPr>
              <w:t xml:space="preserve">Płyta Główna </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D17A3C"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w:t>
            </w:r>
            <w:r w:rsidR="00A14FE7" w:rsidRPr="00FF606C">
              <w:rPr>
                <w:rFonts w:ascii="Times New Roman" w:hAnsi="Times New Roman" w:cs="Times New Roman"/>
              </w:rPr>
              <w:t>ompatybilna ze wszystkimi komponentami zestawu</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częstotliwość szyny pamięci: min. 2133MHZ lub równoważna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kontroler pamięci musi obsługiwać Dual channel</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interfejs dysków </w:t>
            </w:r>
            <w:proofErr w:type="spellStart"/>
            <w:r w:rsidRPr="00FF606C">
              <w:rPr>
                <w:rFonts w:ascii="Times New Roman" w:hAnsi="Times New Roman" w:cs="Times New Roman"/>
              </w:rPr>
              <w:t>PCIe</w:t>
            </w:r>
            <w:proofErr w:type="spellEnd"/>
            <w:r w:rsidRPr="00FF606C">
              <w:rPr>
                <w:rFonts w:ascii="Times New Roman" w:hAnsi="Times New Roman" w:cs="Times New Roman"/>
              </w:rPr>
              <w:t xml:space="preserve"> trzeciej generacji x4, M.2</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slot karty graficznej PCI-E 3.0 x16</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ATX</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4 x DDR4 DIMM</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
                <w:bCs/>
              </w:rPr>
            </w:pPr>
            <w:r w:rsidRPr="00FF606C">
              <w:rPr>
                <w:rFonts w:ascii="Times New Roman" w:hAnsi="Times New Roman" w:cs="Times New Roman"/>
                <w:bCs/>
              </w:rPr>
              <w:t>Proceso</w:t>
            </w:r>
            <w:r w:rsidRPr="00FF606C">
              <w:rPr>
                <w:rFonts w:ascii="Times New Roman" w:hAnsi="Times New Roman" w:cs="Times New Roman"/>
              </w:rPr>
              <w:t xml:space="preserve">r </w:t>
            </w:r>
          </w:p>
        </w:tc>
        <w:tc>
          <w:tcPr>
            <w:tcW w:w="5103" w:type="dxa"/>
            <w:tcBorders>
              <w:top w:val="single" w:sz="4" w:space="0" w:color="auto"/>
              <w:left w:val="single" w:sz="4" w:space="0" w:color="auto"/>
              <w:bottom w:val="single" w:sz="4" w:space="0" w:color="auto"/>
              <w:right w:val="single" w:sz="4" w:space="0" w:color="auto"/>
            </w:tcBorders>
            <w:vAlign w:val="center"/>
            <w:hideMark/>
          </w:tcPr>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Procesor powinien osiągać w teście wynik co najmniej 12220 punktów wg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High End </w:t>
            </w:r>
            <w:proofErr w:type="spellStart"/>
            <w:r w:rsidRPr="00FF606C">
              <w:rPr>
                <w:rFonts w:ascii="Times New Roman" w:hAnsi="Times New Roman" w:cs="Times New Roman"/>
              </w:rPr>
              <w:t>CPUs</w:t>
            </w:r>
            <w:proofErr w:type="spellEnd"/>
            <w:r w:rsidRPr="00FF606C">
              <w:rPr>
                <w:rFonts w:ascii="Times New Roman" w:hAnsi="Times New Roman" w:cs="Times New Roman"/>
              </w:rPr>
              <w:t xml:space="preserve"> Mark (wynik na dzień 01</w:t>
            </w:r>
            <w:r w:rsidRPr="00FF606C">
              <w:rPr>
                <w:rFonts w:ascii="Times New Roman" w:hAnsi="Times New Roman" w:cs="Times New Roman"/>
              </w:rPr>
              <w:noBreakHyphen/>
              <w:t>02</w:t>
            </w:r>
            <w:r w:rsidRPr="00FF606C">
              <w:rPr>
                <w:rFonts w:ascii="Times New Roman" w:hAnsi="Times New Roman" w:cs="Times New Roman"/>
              </w:rPr>
              <w:noBreakHyphen/>
              <w:t>2017)</w:t>
            </w:r>
            <w:r w:rsidRPr="00FF606C">
              <w:rPr>
                <w:rFonts w:ascii="Times New Roman" w:hAnsi="Times New Roman" w:cs="Times New Roman"/>
              </w:rPr>
              <w:br/>
              <w:t xml:space="preserve">dostępny na stronie: </w:t>
            </w:r>
            <w:hyperlink r:id="rId14" w:history="1">
              <w:r w:rsidRPr="00FF606C">
                <w:rPr>
                  <w:rFonts w:ascii="Times New Roman" w:hAnsi="Times New Roman" w:cs="Times New Roman"/>
                  <w:u w:val="single"/>
                </w:rPr>
                <w:t>http://cpubenchmark.net/high_end_cpus.html</w:t>
              </w:r>
            </w:hyperlink>
            <w:r w:rsidRPr="00FF606C">
              <w:rPr>
                <w:rFonts w:ascii="Times New Roman" w:hAnsi="Times New Roman" w:cs="Times New Roman"/>
              </w:rPr>
              <w:t>)</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liczba rdzeni minimum 4</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liczba wątków minimum 8</w:t>
            </w:r>
          </w:p>
          <w:p w:rsidR="00A14FE7"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wielkość pamięci cache minimum  8MB</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Pamięć</w:t>
            </w:r>
          </w:p>
        </w:tc>
        <w:tc>
          <w:tcPr>
            <w:tcW w:w="5103" w:type="dxa"/>
            <w:tcBorders>
              <w:top w:val="single" w:sz="4" w:space="0" w:color="auto"/>
              <w:left w:val="single" w:sz="4" w:space="0" w:color="auto"/>
              <w:bottom w:val="single" w:sz="4" w:space="0" w:color="auto"/>
              <w:right w:val="single" w:sz="4" w:space="0" w:color="auto"/>
            </w:tcBorders>
            <w:vAlign w:val="center"/>
            <w:hideMark/>
          </w:tcPr>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64GB DDR4 2133MHZ</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pary pamięci muszą </w:t>
            </w:r>
            <w:r w:rsidR="000A3B4E" w:rsidRPr="00FF606C">
              <w:rPr>
                <w:rFonts w:ascii="Times New Roman" w:hAnsi="Times New Roman" w:cs="Times New Roman"/>
              </w:rPr>
              <w:t>obsługiwać tryb</w:t>
            </w:r>
            <w:r w:rsidRPr="00FF606C">
              <w:rPr>
                <w:rFonts w:ascii="Times New Roman" w:hAnsi="Times New Roman" w:cs="Times New Roman"/>
              </w:rPr>
              <w:t xml:space="preserve"> Dual channel</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maksymalny rozmiar pojedynczej kości pamięci to 16 GB</w:t>
            </w:r>
          </w:p>
          <w:p w:rsidR="00A14FE7"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 maksymalna wartość opóźnienia </w:t>
            </w:r>
            <w:proofErr w:type="spellStart"/>
            <w:r w:rsidRPr="00FF606C">
              <w:rPr>
                <w:rFonts w:ascii="Times New Roman" w:hAnsi="Times New Roman" w:cs="Times New Roman"/>
              </w:rPr>
              <w:t>cas</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latency</w:t>
            </w:r>
            <w:proofErr w:type="spellEnd"/>
            <w:r w:rsidRPr="00FF606C">
              <w:rPr>
                <w:rFonts w:ascii="Times New Roman" w:hAnsi="Times New Roman" w:cs="Times New Roman"/>
              </w:rPr>
              <w:t xml:space="preserve"> to 14 CL</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Karta grafiki </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karta graficzna musi umożliwić podłączenie i pracę trzech monitorów jednocześnie;</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obraz na wszystkich monitorach musi umożliwić pracę w trybie rozszerzonego pulpitu.</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rozdzielczość w trybie pracy na 3 monitorach to 1920x1080 każdy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8Gb pamięci typu GDDR5 256 bit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minimalne taktowanie układu 1620 MHZ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minimalne taktowanie pamięci 8000 MHZ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minimum 3 wyjścia typu </w:t>
            </w:r>
            <w:proofErr w:type="spellStart"/>
            <w:r w:rsidRPr="00FF606C">
              <w:rPr>
                <w:rFonts w:ascii="Times New Roman" w:hAnsi="Times New Roman" w:cs="Times New Roman"/>
              </w:rPr>
              <w:t>DisplayPort</w:t>
            </w:r>
            <w:proofErr w:type="spellEnd"/>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minimum 10960 punktów wg </w:t>
            </w:r>
            <w:proofErr w:type="spellStart"/>
            <w:r w:rsidRPr="00FF606C">
              <w:rPr>
                <w:rFonts w:ascii="Times New Roman" w:hAnsi="Times New Roman" w:cs="Times New Roman"/>
              </w:rPr>
              <w:t>PassMark</w:t>
            </w:r>
            <w:proofErr w:type="spellEnd"/>
            <w:r w:rsidRPr="00FF606C">
              <w:rPr>
                <w:rFonts w:ascii="Times New Roman" w:hAnsi="Times New Roman" w:cs="Times New Roman"/>
              </w:rPr>
              <w:t xml:space="preserve"> - G3D Mark</w:t>
            </w:r>
            <w:r w:rsidRPr="00FF606C">
              <w:rPr>
                <w:rFonts w:ascii="Times New Roman" w:hAnsi="Times New Roman" w:cs="Times New Roman"/>
              </w:rPr>
              <w:br/>
              <w:t xml:space="preserve">High End </w:t>
            </w:r>
            <w:proofErr w:type="spellStart"/>
            <w:r w:rsidRPr="00FF606C">
              <w:rPr>
                <w:rFonts w:ascii="Times New Roman" w:hAnsi="Times New Roman" w:cs="Times New Roman"/>
              </w:rPr>
              <w:t>Videocards</w:t>
            </w:r>
            <w:proofErr w:type="spellEnd"/>
            <w:r w:rsidRPr="00FF606C">
              <w:rPr>
                <w:rFonts w:ascii="Times New Roman" w:hAnsi="Times New Roman" w:cs="Times New Roman"/>
              </w:rPr>
              <w:t xml:space="preserve"> na stan z dnia 01.02.2017r.</w:t>
            </w:r>
          </w:p>
          <w:p w:rsidR="00DC6779"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(http://www.videocardbenchmark.net/high_end_gpus.html)</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PCI-E 3.0 x16</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ATX</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5.</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Karta dźwiękowa</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776455" w:rsidP="00B64D2B">
            <w:pPr>
              <w:autoSpaceDE w:val="0"/>
              <w:autoSpaceDN w:val="0"/>
              <w:adjustRightInd w:val="0"/>
              <w:spacing w:after="0" w:line="360" w:lineRule="auto"/>
              <w:rPr>
                <w:rFonts w:ascii="Times New Roman" w:hAnsi="Times New Roman" w:cs="Times New Roman"/>
              </w:rPr>
            </w:pPr>
            <w:r>
              <w:rPr>
                <w:rFonts w:ascii="Times New Roman" w:hAnsi="Times New Roman" w:cs="Times New Roman"/>
              </w:rPr>
              <w:t>zintegrowana z płytą</w:t>
            </w:r>
            <w:r w:rsidR="00A14FE7" w:rsidRPr="00FF606C">
              <w:rPr>
                <w:rFonts w:ascii="Times New Roman" w:hAnsi="Times New Roman" w:cs="Times New Roman"/>
              </w:rPr>
              <w:t xml:space="preserve"> główną</w:t>
            </w:r>
          </w:p>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-standard HD Audio</w:t>
            </w:r>
          </w:p>
          <w:p w:rsidR="00F961FE" w:rsidRPr="00FF606C" w:rsidRDefault="00F961FE"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Ilość kanałów audio 2/4/5.1/7.1</w:t>
            </w:r>
          </w:p>
        </w:tc>
        <w:tc>
          <w:tcPr>
            <w:tcW w:w="2722" w:type="dxa"/>
            <w:tcBorders>
              <w:top w:val="single" w:sz="4" w:space="0" w:color="auto"/>
              <w:left w:val="single" w:sz="4" w:space="0" w:color="auto"/>
              <w:bottom w:val="single" w:sz="4" w:space="0" w:color="auto"/>
              <w:right w:val="single" w:sz="4" w:space="0" w:color="auto"/>
            </w:tcBorders>
          </w:tcPr>
          <w:p w:rsidR="00A14FE7" w:rsidRPr="00FF606C" w:rsidRDefault="00A14FE7" w:rsidP="00B64D2B">
            <w:pPr>
              <w:spacing w:after="0" w:line="360" w:lineRule="auto"/>
              <w:jc w:val="both"/>
              <w:rPr>
                <w:rFonts w:ascii="Times New Roman" w:hAnsi="Times New Roman" w:cs="Times New Roman"/>
                <w:b/>
              </w:rPr>
            </w:pPr>
          </w:p>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7299A"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Napęd optyczny</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nagrywanie i odtwarzanie płyt CD i DVD </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Dysk twardy </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 400 GB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interfejs </w:t>
            </w:r>
            <w:proofErr w:type="spellStart"/>
            <w:r w:rsidRPr="00FF606C">
              <w:rPr>
                <w:rFonts w:ascii="Times New Roman" w:hAnsi="Times New Roman" w:cs="Times New Roman"/>
              </w:rPr>
              <w:t>NVMe</w:t>
            </w:r>
            <w:proofErr w:type="spellEnd"/>
            <w:r w:rsidRPr="00FF606C">
              <w:rPr>
                <w:rFonts w:ascii="Times New Roman" w:hAnsi="Times New Roman" w:cs="Times New Roman"/>
              </w:rPr>
              <w:t xml:space="preserve"> </w:t>
            </w:r>
            <w:proofErr w:type="spellStart"/>
            <w:r w:rsidRPr="00FF606C">
              <w:rPr>
                <w:rFonts w:ascii="Times New Roman" w:hAnsi="Times New Roman" w:cs="Times New Roman"/>
              </w:rPr>
              <w:t>PCIe</w:t>
            </w:r>
            <w:proofErr w:type="spellEnd"/>
            <w:r w:rsidRPr="00FF606C">
              <w:rPr>
                <w:rFonts w:ascii="Times New Roman" w:hAnsi="Times New Roman" w:cs="Times New Roman"/>
              </w:rPr>
              <w:t xml:space="preserve"> 3 generacji x4</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minimalna szybkość interfejsu 3,8 </w:t>
            </w:r>
            <w:proofErr w:type="spellStart"/>
            <w:r w:rsidRPr="00FF606C">
              <w:rPr>
                <w:rFonts w:ascii="Times New Roman" w:hAnsi="Times New Roman" w:cs="Times New Roman"/>
              </w:rPr>
              <w:t>Gbit</w:t>
            </w:r>
            <w:proofErr w:type="spellEnd"/>
            <w:r w:rsidRPr="00FF606C">
              <w:rPr>
                <w:rFonts w:ascii="Times New Roman" w:hAnsi="Times New Roman" w:cs="Times New Roman"/>
              </w:rPr>
              <w:t>/s</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szybkość zapisu 500 MB/s</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minimalna szybkość odczytu 540 MB/s</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Interfejsy wyprowadzone z płyty głównej </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ilość urządzeń Serial ATA min. 2 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złącza PCI Express x1: min.2 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PCI Express x16 3 generacji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złącza USB 3.0: min.3szt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Tylny panel (minimum):</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2*USB 2.0</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1*PS/2</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4*USB 3.0</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w:t>
            </w:r>
            <w:proofErr w:type="spellStart"/>
            <w:r w:rsidRPr="00FF606C">
              <w:rPr>
                <w:rFonts w:ascii="Times New Roman" w:hAnsi="Times New Roman" w:cs="Times New Roman"/>
              </w:rPr>
              <w:t>Thunderbolt</w:t>
            </w:r>
            <w:proofErr w:type="spellEnd"/>
            <w:r w:rsidRPr="00FF606C">
              <w:rPr>
                <w:rFonts w:ascii="Times New Roman" w:hAnsi="Times New Roman" w:cs="Times New Roman"/>
              </w:rPr>
              <w:t xml:space="preserve"> 3</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lastRenderedPageBreak/>
              <w:t>1*USB 3.1 typ A</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1*Mini-Display Port</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1*Mini-Display Port (wejściowy)</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1*RJ45</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1*S/PDIF – optyczne</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Wyjście audio</w:t>
            </w:r>
          </w:p>
          <w:p w:rsidR="00A14FE7" w:rsidRPr="00FF606C" w:rsidRDefault="00A14FE7" w:rsidP="00F6207B">
            <w:pPr>
              <w:numPr>
                <w:ilvl w:val="0"/>
                <w:numId w:val="44"/>
              </w:numPr>
              <w:autoSpaceDE w:val="0"/>
              <w:autoSpaceDN w:val="0"/>
              <w:adjustRightInd w:val="0"/>
              <w:spacing w:after="0" w:line="360" w:lineRule="auto"/>
              <w:ind w:left="0"/>
              <w:rPr>
                <w:rFonts w:ascii="Times New Roman" w:hAnsi="Times New Roman" w:cs="Times New Roman"/>
              </w:rPr>
            </w:pPr>
            <w:r w:rsidRPr="00FF606C">
              <w:rPr>
                <w:rFonts w:ascii="Times New Roman" w:hAnsi="Times New Roman" w:cs="Times New Roman"/>
              </w:rPr>
              <w:t>Wejście mikrofonu</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Komunikacja przewodowa</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Minimum jedna karta sieciowa Ethernet 10/100/1000 RJ-45</w:t>
            </w:r>
            <w:r w:rsidR="00B85598">
              <w:rPr>
                <w:rFonts w:ascii="Times New Roman" w:hAnsi="Times New Roman" w:cs="Times New Roman"/>
              </w:rPr>
              <w:t>(zintegrowana z płytą</w:t>
            </w:r>
            <w:r w:rsidR="00DC6779" w:rsidRPr="00FF606C">
              <w:rPr>
                <w:rFonts w:ascii="Times New Roman" w:hAnsi="Times New Roman" w:cs="Times New Roman"/>
              </w:rPr>
              <w:t xml:space="preserve"> </w:t>
            </w:r>
            <w:r w:rsidR="00B85598" w:rsidRPr="00FF606C">
              <w:rPr>
                <w:rFonts w:ascii="Times New Roman" w:hAnsi="Times New Roman" w:cs="Times New Roman"/>
              </w:rPr>
              <w:t>główn</w:t>
            </w:r>
            <w:r w:rsidR="00B85598">
              <w:rPr>
                <w:rFonts w:ascii="Times New Roman" w:hAnsi="Times New Roman" w:cs="Times New Roman"/>
              </w:rPr>
              <w:t>ą</w:t>
            </w:r>
            <w:r w:rsidR="00DC6779" w:rsidRPr="00FF606C">
              <w:rPr>
                <w:rFonts w:ascii="Times New Roman" w:hAnsi="Times New Roman" w:cs="Times New Roman"/>
              </w:rPr>
              <w:t>)</w:t>
            </w:r>
            <w:r w:rsidRPr="00FF606C">
              <w:rPr>
                <w:rFonts w:ascii="Times New Roman" w:hAnsi="Times New Roman" w:cs="Times New Roman"/>
              </w:rPr>
              <w: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 opcją „Wake On LAN”</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zintegrowana z płytą główną</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umożliwiająca obsługę trybu PXE</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10.</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Klawiatura </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standard QWERTY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klawiatura pełnowymiarowa</w:t>
            </w:r>
          </w:p>
          <w:p w:rsidR="00A14FE7" w:rsidRPr="00FF606C" w:rsidRDefault="00DC677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składane nóżki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Plug &amp; Play</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11.</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Mysz </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optyczna;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złącze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przewodu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rozdzielczość 1000 </w:t>
            </w:r>
            <w:proofErr w:type="spellStart"/>
            <w:r w:rsidRPr="00FF606C">
              <w:rPr>
                <w:rFonts w:ascii="Times New Roman" w:hAnsi="Times New Roman" w:cs="Times New Roman"/>
              </w:rPr>
              <w:t>ppi</w:t>
            </w:r>
            <w:proofErr w:type="spellEnd"/>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3 przyciski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rolka przewijania</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B56175"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B56175"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System operacyjny</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Zgodnie z rekomendacją producenta Systemu Informatycznego NFZ wymagane jest  oprogramowanie:</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lang w:val="en-GB"/>
              </w:rPr>
            </w:pPr>
            <w:r w:rsidRPr="00FF606C">
              <w:rPr>
                <w:rFonts w:ascii="Times New Roman" w:hAnsi="Times New Roman" w:cs="Times New Roman"/>
                <w:lang w:val="en-GB"/>
              </w:rPr>
              <w:t xml:space="preserve">MS Windows </w:t>
            </w:r>
            <w:r w:rsidR="002741D2" w:rsidRPr="00FF606C">
              <w:rPr>
                <w:rFonts w:ascii="Times New Roman" w:hAnsi="Times New Roman" w:cs="Times New Roman"/>
                <w:lang w:val="en-GB"/>
              </w:rPr>
              <w:t xml:space="preserve">10 </w:t>
            </w:r>
            <w:r w:rsidRPr="00FF606C">
              <w:rPr>
                <w:rFonts w:ascii="Times New Roman" w:hAnsi="Times New Roman" w:cs="Times New Roman"/>
                <w:lang w:val="en-GB"/>
              </w:rPr>
              <w:t xml:space="preserve">Professional PL 64 bit </w:t>
            </w:r>
            <w:proofErr w:type="spellStart"/>
            <w:r w:rsidRPr="00FF606C">
              <w:rPr>
                <w:rFonts w:ascii="Times New Roman" w:hAnsi="Times New Roman" w:cs="Times New Roman"/>
                <w:lang w:val="en-GB"/>
              </w:rPr>
              <w:t>lub</w:t>
            </w:r>
            <w:proofErr w:type="spellEnd"/>
            <w:r w:rsidRPr="00FF606C">
              <w:rPr>
                <w:rFonts w:ascii="Times New Roman" w:hAnsi="Times New Roman" w:cs="Times New Roman"/>
                <w:lang w:val="en-GB"/>
              </w:rPr>
              <w:t xml:space="preserve"> </w:t>
            </w:r>
            <w:proofErr w:type="spellStart"/>
            <w:r w:rsidRPr="00FF606C">
              <w:rPr>
                <w:rFonts w:ascii="Times New Roman" w:hAnsi="Times New Roman" w:cs="Times New Roman"/>
                <w:lang w:val="en-GB"/>
              </w:rPr>
              <w:t>równoważne</w:t>
            </w:r>
            <w:proofErr w:type="spellEnd"/>
          </w:p>
          <w:p w:rsidR="00B56175" w:rsidRPr="00FF606C" w:rsidRDefault="00B56175" w:rsidP="00B64D2B">
            <w:pPr>
              <w:autoSpaceDE w:val="0"/>
              <w:autoSpaceDN w:val="0"/>
              <w:adjustRightInd w:val="0"/>
              <w:spacing w:after="0" w:line="360" w:lineRule="auto"/>
              <w:rPr>
                <w:rFonts w:ascii="Times New Roman" w:hAnsi="Times New Roman" w:cs="Times New Roman"/>
                <w:lang w:val="en-GB"/>
              </w:rPr>
            </w:pPr>
            <w:r w:rsidRPr="00FF606C">
              <w:rPr>
                <w:rFonts w:ascii="Times New Roman" w:hAnsi="Times New Roman" w:cs="Times New Roman"/>
                <w:lang w:val="en-GB"/>
              </w:rPr>
              <w:t xml:space="preserve">- </w:t>
            </w:r>
            <w:proofErr w:type="spellStart"/>
            <w:r w:rsidRPr="00FF606C">
              <w:rPr>
                <w:rFonts w:ascii="Times New Roman" w:hAnsi="Times New Roman" w:cs="Times New Roman"/>
                <w:lang w:val="en-GB"/>
              </w:rPr>
              <w:t>certyfikat</w:t>
            </w:r>
            <w:proofErr w:type="spellEnd"/>
            <w:r w:rsidRPr="00FF606C">
              <w:rPr>
                <w:rFonts w:ascii="Times New Roman" w:hAnsi="Times New Roman" w:cs="Times New Roman"/>
                <w:lang w:val="en-GB"/>
              </w:rPr>
              <w:t xml:space="preserve"> COA </w:t>
            </w:r>
            <w:proofErr w:type="spellStart"/>
            <w:r w:rsidRPr="00FF606C">
              <w:rPr>
                <w:rFonts w:ascii="Times New Roman" w:hAnsi="Times New Roman" w:cs="Times New Roman"/>
                <w:lang w:val="en-GB"/>
              </w:rPr>
              <w:t>lub</w:t>
            </w:r>
            <w:proofErr w:type="spellEnd"/>
            <w:r w:rsidRPr="00FF606C">
              <w:rPr>
                <w:rFonts w:ascii="Times New Roman" w:hAnsi="Times New Roman" w:cs="Times New Roman"/>
                <w:lang w:val="en-GB"/>
              </w:rPr>
              <w:t xml:space="preserve"> </w:t>
            </w:r>
            <w:proofErr w:type="spellStart"/>
            <w:r w:rsidRPr="00FF606C">
              <w:rPr>
                <w:rFonts w:ascii="Times New Roman" w:hAnsi="Times New Roman" w:cs="Times New Roman"/>
                <w:lang w:val="en-GB"/>
              </w:rPr>
              <w:t>równoważny</w:t>
            </w:r>
            <w:proofErr w:type="spellEnd"/>
          </w:p>
          <w:p w:rsidR="007B5353" w:rsidRPr="00FF606C" w:rsidRDefault="007B5353" w:rsidP="00B64D2B">
            <w:pPr>
              <w:autoSpaceDE w:val="0"/>
              <w:autoSpaceDN w:val="0"/>
              <w:adjustRightInd w:val="0"/>
              <w:spacing w:after="0" w:line="360" w:lineRule="auto"/>
              <w:rPr>
                <w:rFonts w:ascii="Times New Roman" w:hAnsi="Times New Roman" w:cs="Times New Roman"/>
                <w:lang w:val="en-GB"/>
              </w:rPr>
            </w:pPr>
            <w:r w:rsidRPr="00FF606C">
              <w:rPr>
                <w:rFonts w:ascii="Times New Roman" w:hAnsi="Times New Roman" w:cs="Times New Roman"/>
              </w:rPr>
              <w:t xml:space="preserve">- Zamawiający </w:t>
            </w:r>
            <w:r w:rsidRPr="00FF606C">
              <w:rPr>
                <w:rFonts w:ascii="Times New Roman" w:hAnsi="Times New Roman" w:cs="Times New Roman"/>
                <w:u w:val="single"/>
              </w:rPr>
              <w:t>nie wymaga</w:t>
            </w:r>
            <w:r w:rsidRPr="00FF606C">
              <w:rPr>
                <w:rFonts w:ascii="Times New Roman" w:hAnsi="Times New Roman" w:cs="Times New Roman"/>
              </w:rPr>
              <w:t xml:space="preserve"> instalacji systemu operacyjnego</w:t>
            </w:r>
          </w:p>
        </w:tc>
        <w:tc>
          <w:tcPr>
            <w:tcW w:w="2722" w:type="dxa"/>
            <w:tcBorders>
              <w:top w:val="single" w:sz="4" w:space="0" w:color="auto"/>
              <w:left w:val="single" w:sz="4" w:space="0" w:color="auto"/>
              <w:bottom w:val="single" w:sz="4" w:space="0" w:color="auto"/>
              <w:right w:val="single" w:sz="4" w:space="0" w:color="auto"/>
            </w:tcBorders>
          </w:tcPr>
          <w:p w:rsidR="00B56175" w:rsidRPr="00FF606C" w:rsidRDefault="00B56175" w:rsidP="00B64D2B">
            <w:pPr>
              <w:spacing w:after="0" w:line="360" w:lineRule="auto"/>
              <w:jc w:val="both"/>
              <w:rPr>
                <w:rFonts w:ascii="Times New Roman" w:hAnsi="Times New Roman" w:cs="Times New Roman"/>
                <w:b/>
                <w:lang w:val="en-GB"/>
              </w:rPr>
            </w:pPr>
            <w:proofErr w:type="spellStart"/>
            <w:r w:rsidRPr="00FF606C">
              <w:rPr>
                <w:rFonts w:ascii="Times New Roman" w:hAnsi="Times New Roman" w:cs="Times New Roman"/>
                <w:b/>
                <w:lang w:val="en-GB"/>
              </w:rPr>
              <w:t>Producent</w:t>
            </w:r>
            <w:proofErr w:type="spellEnd"/>
            <w:r w:rsidRPr="00FF606C">
              <w:rPr>
                <w:rFonts w:ascii="Times New Roman" w:hAnsi="Times New Roman" w:cs="Times New Roman"/>
                <w:b/>
                <w:lang w:val="en-GB"/>
              </w:rPr>
              <w:t>:……………….</w:t>
            </w:r>
          </w:p>
          <w:p w:rsidR="00B56175" w:rsidRPr="00FF606C" w:rsidRDefault="00B56175" w:rsidP="00B64D2B">
            <w:pPr>
              <w:spacing w:after="0" w:line="360" w:lineRule="auto"/>
              <w:jc w:val="both"/>
              <w:rPr>
                <w:rFonts w:ascii="Times New Roman" w:hAnsi="Times New Roman" w:cs="Times New Roman"/>
                <w:b/>
                <w:lang w:val="en-GB"/>
              </w:rPr>
            </w:pPr>
            <w:proofErr w:type="spellStart"/>
            <w:r w:rsidRPr="00FF606C">
              <w:rPr>
                <w:rFonts w:ascii="Times New Roman" w:hAnsi="Times New Roman" w:cs="Times New Roman"/>
                <w:b/>
                <w:lang w:val="en-GB"/>
              </w:rPr>
              <w:t>Nazwa</w:t>
            </w:r>
            <w:proofErr w:type="spellEnd"/>
            <w:r w:rsidRPr="00FF606C">
              <w:rPr>
                <w:rFonts w:ascii="Times New Roman" w:hAnsi="Times New Roman" w:cs="Times New Roman"/>
                <w:b/>
                <w:lang w:val="en-GB"/>
              </w:rPr>
              <w:t>:…………………..</w:t>
            </w:r>
          </w:p>
          <w:p w:rsidR="00A14FE7" w:rsidRPr="00FF606C" w:rsidRDefault="00B56175" w:rsidP="00B64D2B">
            <w:pPr>
              <w:spacing w:after="0" w:line="360" w:lineRule="auto"/>
              <w:jc w:val="both"/>
              <w:rPr>
                <w:rFonts w:ascii="Times New Roman" w:hAnsi="Times New Roman" w:cs="Times New Roman"/>
                <w:b/>
                <w:lang w:val="en-GB"/>
              </w:rPr>
            </w:pPr>
            <w:proofErr w:type="spellStart"/>
            <w:r w:rsidRPr="00FF606C">
              <w:rPr>
                <w:rFonts w:ascii="Times New Roman" w:hAnsi="Times New Roman" w:cs="Times New Roman"/>
                <w:b/>
                <w:lang w:val="en-GB"/>
              </w:rPr>
              <w:t>Wersja</w:t>
            </w:r>
            <w:proofErr w:type="spellEnd"/>
            <w:r w:rsidRPr="00FF606C">
              <w:rPr>
                <w:rFonts w:ascii="Times New Roman" w:hAnsi="Times New Roman" w:cs="Times New Roman"/>
                <w:b/>
                <w:lang w:val="en-GB"/>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13.</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Sterowniki</w:t>
            </w:r>
          </w:p>
        </w:tc>
        <w:tc>
          <w:tcPr>
            <w:tcW w:w="5103" w:type="dxa"/>
            <w:tcBorders>
              <w:top w:val="single" w:sz="4" w:space="0" w:color="auto"/>
              <w:left w:val="single" w:sz="4" w:space="0" w:color="auto"/>
              <w:bottom w:val="single" w:sz="4" w:space="0" w:color="auto"/>
              <w:right w:val="single" w:sz="4" w:space="0" w:color="auto"/>
            </w:tcBorders>
            <w:vAlign w:val="center"/>
          </w:tcPr>
          <w:p w:rsidR="002741D2"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t>Wraz z dostawą komputerów Wykonawca musi:</w:t>
            </w:r>
          </w:p>
          <w:p w:rsidR="002741D2"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t xml:space="preserve">- dostarczyć sterowniki dla dostarczonego systemu operacyjnego. </w:t>
            </w:r>
          </w:p>
          <w:p w:rsidR="002741D2"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lastRenderedPageBreak/>
              <w:t>- Wykonawca zapewni Zamawiającemu dostęp do aktualizacji sterowników dostarczonych urządzeń za pośrednictwem serwisu internetowego.</w:t>
            </w:r>
          </w:p>
          <w:p w:rsidR="00A14FE7" w:rsidRPr="00FF606C" w:rsidRDefault="002741D2" w:rsidP="00B64D2B">
            <w:pPr>
              <w:spacing w:after="0" w:line="360" w:lineRule="auto"/>
              <w:rPr>
                <w:rFonts w:ascii="Times New Roman" w:hAnsi="Times New Roman" w:cs="Times New Roman"/>
              </w:rPr>
            </w:pPr>
            <w:r w:rsidRPr="00FF606C">
              <w:rPr>
                <w:rFonts w:ascii="Times New Roman" w:hAnsi="Times New Roman" w:cs="Times New Roman"/>
              </w:rPr>
              <w:t>- Wykonawca dostarczy instrukcje obsługi/dokumentację/karty gwarancji.</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7C290B" w:rsidP="00D61334">
            <w:pPr>
              <w:spacing w:after="0" w:line="360" w:lineRule="auto"/>
              <w:jc w:val="both"/>
              <w:rPr>
                <w:rFonts w:ascii="Times New Roman" w:hAnsi="Times New Roman" w:cs="Times New Roman"/>
                <w:bCs/>
              </w:rPr>
            </w:pPr>
            <w:r>
              <w:rPr>
                <w:rFonts w:ascii="Times New Roman" w:hAnsi="Times New Roman" w:cs="Times New Roman"/>
                <w:bCs/>
              </w:rPr>
              <w:t>…………………………..</w:t>
            </w:r>
            <w:r w:rsidR="00D61334">
              <w:rPr>
                <w:rFonts w:ascii="Times New Roman" w:hAnsi="Times New Roman" w:cs="Times New Roman"/>
                <w:bCs/>
              </w:rPr>
              <w:t>…………………………..</w:t>
            </w:r>
          </w:p>
          <w:p w:rsidR="00A14FE7"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14.</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Inne</w:t>
            </w:r>
          </w:p>
        </w:tc>
        <w:tc>
          <w:tcPr>
            <w:tcW w:w="5103"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BIOS komputera musi posiadać możliwość:</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blokady/wyłączenia portów USB, COM, karty sieciowej, karty audio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blokady/wyłączenia kart rozszerzeń/slotów PCI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kontroli sekwencji startowej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startu systemu z urządzenia USB</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blokowania startowania stacji roboczej z zewnętrznych urządzeń</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obsługi trybu PXE</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36 miesięcy od daty dostawy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usunięcie awarii – 14 dni kalendarzowych od momentu zgłoszenia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wszystkie koszty związane ze świadczeniem gwarancji</w:t>
            </w:r>
            <w:r w:rsidR="002741D2" w:rsidRPr="00FF606C">
              <w:rPr>
                <w:rFonts w:ascii="Times New Roman" w:hAnsi="Times New Roman" w:cs="Times New Roman"/>
              </w:rPr>
              <w:t>, w tym koszty transportu od i do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przypadku wykonywania naprawy gwarancyjnej poza siedzibą Zamawiającego jednostka centralna będzie przekazywana bez dysku twardego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przy naprawie powyżej 14 dni kalendarzowych Wykonawca nieodpłatnie dostarczy jednostkę zastępczą o parametrach minimum takich samych jak jednostka uszkodzona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wszelkie koszty dostawy i odbioru jednostki zastępczej</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uszkodzenie plomb gwarancyjnych nie pozbawia Zamawiającego pełnej gwarancji producenta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w przypadku awarii dysku twardego komputera, Zamawiający zastrzega sobie, aby diagnostyka awarii została przeprowadzona przez Wykonawcę w siedzibie </w:t>
            </w:r>
            <w:r w:rsidRPr="00FF606C">
              <w:rPr>
                <w:rFonts w:ascii="Times New Roman" w:hAnsi="Times New Roman" w:cs="Times New Roman"/>
              </w:rPr>
              <w:lastRenderedPageBreak/>
              <w:t>Zamawiającego, przy udziale pracowników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 razie potwierdzenia uszkodzenia dysku, Wykonawca dostarcza dysk nowy, a dysk uszkodzony pozostaje u Zamawiającego</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2. Serwis urządzeń musi być realizowany przez producenta lub autoryzowanego partnera serwisowego producenta.</w:t>
            </w:r>
          </w:p>
        </w:tc>
        <w:tc>
          <w:tcPr>
            <w:tcW w:w="2722" w:type="dxa"/>
            <w:tcBorders>
              <w:top w:val="single" w:sz="4" w:space="0" w:color="auto"/>
              <w:left w:val="single" w:sz="4" w:space="0" w:color="auto"/>
              <w:bottom w:val="single" w:sz="4" w:space="0" w:color="auto"/>
              <w:right w:val="single" w:sz="4" w:space="0" w:color="auto"/>
            </w:tcBorders>
          </w:tcPr>
          <w:p w:rsidR="00A14FE7"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lastRenderedPageBreak/>
              <w:t>Okres gwarancji:………...</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lastRenderedPageBreak/>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highlight w:val="red"/>
              </w:rPr>
            </w:pPr>
            <w:r w:rsidRPr="00FF606C">
              <w:rPr>
                <w:rFonts w:ascii="Times New Roman" w:hAnsi="Times New Roman" w:cs="Times New Roman"/>
              </w:rPr>
              <w:t>Kable</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Kabel zasilający:</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długość minimum 1,8m</w:t>
            </w: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Obudowa</w:t>
            </w:r>
          </w:p>
        </w:tc>
        <w:tc>
          <w:tcPr>
            <w:tcW w:w="5103"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Zasilacz z wentylatorem wolnoobrotowym o średnicy min. 140mm. Moc powinna być tak dobrana, aby zapewnić stabilną pracę w warunkach zwiększonego obciążenia komputera</w:t>
            </w:r>
          </w:p>
          <w:p w:rsidR="00DC6779" w:rsidRPr="00FF606C" w:rsidRDefault="00DC6779"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Zasilacz ATX o mocy minimum 800W</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bCs/>
              </w:rPr>
            </w:pPr>
            <w:r w:rsidRPr="00FF606C">
              <w:rPr>
                <w:rFonts w:ascii="Times New Roman" w:hAnsi="Times New Roman" w:cs="Times New Roman"/>
                <w:bCs/>
              </w:rPr>
              <w:t xml:space="preserve">powinna fabrycznie umożliwiać jednoczesny montaż minimum 2 szt. dysku 3,5” </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 xml:space="preserve">z panelem przednim zawierający gniazda USB 3.0, wyjście słuchawkowe oraz wejście mikrofonowe. </w:t>
            </w:r>
          </w:p>
        </w:tc>
        <w:tc>
          <w:tcPr>
            <w:tcW w:w="2722" w:type="dxa"/>
            <w:tcBorders>
              <w:top w:val="single" w:sz="4" w:space="0" w:color="auto"/>
              <w:left w:val="single" w:sz="4" w:space="0" w:color="auto"/>
              <w:bottom w:val="single" w:sz="4" w:space="0" w:color="auto"/>
              <w:right w:val="single" w:sz="4" w:space="0" w:color="auto"/>
            </w:tcBorders>
          </w:tcPr>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Obudowa</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A14FE7"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Zasilacz</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Nazwa:…………………..</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Producent:………………..</w:t>
            </w:r>
          </w:p>
          <w:p w:rsidR="002741D2" w:rsidRPr="00FF606C" w:rsidRDefault="002741D2" w:rsidP="00B64D2B">
            <w:pPr>
              <w:spacing w:after="0" w:line="360" w:lineRule="auto"/>
              <w:jc w:val="both"/>
              <w:rPr>
                <w:rFonts w:ascii="Times New Roman" w:hAnsi="Times New Roman" w:cs="Times New Roman"/>
                <w:b/>
              </w:rPr>
            </w:pPr>
            <w:r w:rsidRPr="00FF606C">
              <w:rPr>
                <w:rFonts w:ascii="Times New Roman" w:hAnsi="Times New Roman" w:cs="Times New Roman"/>
                <w:b/>
              </w:rPr>
              <w:t>Model:……………………</w:t>
            </w:r>
          </w:p>
        </w:tc>
      </w:tr>
      <w:tr w:rsidR="00FF606C" w:rsidRPr="00FF606C" w:rsidTr="00C10BDF">
        <w:trPr>
          <w:trHeight w:val="468"/>
        </w:trPr>
        <w:tc>
          <w:tcPr>
            <w:tcW w:w="680" w:type="dxa"/>
            <w:tcBorders>
              <w:top w:val="single" w:sz="4" w:space="0" w:color="auto"/>
              <w:left w:val="single" w:sz="4" w:space="0" w:color="auto"/>
              <w:bottom w:val="single" w:sz="4" w:space="0" w:color="auto"/>
              <w:right w:val="single" w:sz="4" w:space="0" w:color="auto"/>
            </w:tcBorders>
            <w:vAlign w:val="center"/>
          </w:tcPr>
          <w:p w:rsidR="00A14FE7" w:rsidRPr="00FF606C" w:rsidRDefault="00C10BDF" w:rsidP="00F6207B">
            <w:pPr>
              <w:numPr>
                <w:ilvl w:val="0"/>
                <w:numId w:val="40"/>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18.</w:t>
            </w:r>
          </w:p>
        </w:tc>
        <w:tc>
          <w:tcPr>
            <w:tcW w:w="1418"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jc w:val="center"/>
              <w:rPr>
                <w:rFonts w:ascii="Times New Roman" w:eastAsia="Calibri" w:hAnsi="Times New Roman" w:cs="Times New Roman"/>
              </w:rPr>
            </w:pPr>
            <w:r w:rsidRPr="00FF606C">
              <w:rPr>
                <w:rFonts w:ascii="Times New Roman" w:hAnsi="Times New Roman" w:cs="Times New Roman"/>
              </w:rPr>
              <w:t>Certyfikaty i standardy</w:t>
            </w:r>
          </w:p>
        </w:tc>
        <w:tc>
          <w:tcPr>
            <w:tcW w:w="5103" w:type="dxa"/>
            <w:tcBorders>
              <w:top w:val="single" w:sz="4" w:space="0" w:color="auto"/>
              <w:left w:val="single" w:sz="4" w:space="0" w:color="auto"/>
              <w:bottom w:val="single" w:sz="4" w:space="0" w:color="auto"/>
              <w:right w:val="single" w:sz="4" w:space="0" w:color="auto"/>
            </w:tcBorders>
            <w:vAlign w:val="center"/>
          </w:tcPr>
          <w:p w:rsidR="002741D2" w:rsidRPr="00FF606C" w:rsidRDefault="002741D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Certyfikaty i standardy:</w:t>
            </w:r>
          </w:p>
          <w:p w:rsidR="002741D2" w:rsidRPr="00FF606C" w:rsidRDefault="002741D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dokument poświadczający, że firma serwisująca posiada certyfikat  ISO 9001 lub równoważny na świadczenie usług serwisowych;</w:t>
            </w:r>
          </w:p>
          <w:p w:rsidR="00A14FE7" w:rsidRPr="00FF606C" w:rsidRDefault="002741D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deklaracja zgodności CE lub równoważna</w:t>
            </w:r>
          </w:p>
          <w:p w:rsidR="00366AEF" w:rsidRPr="00FF606C" w:rsidRDefault="00366AEF" w:rsidP="0090671F">
            <w:pPr>
              <w:spacing w:after="0" w:line="360" w:lineRule="auto"/>
              <w:rPr>
                <w:rFonts w:ascii="Times New Roman" w:eastAsia="Calibri" w:hAnsi="Times New Roman" w:cs="Times New Roman"/>
              </w:rPr>
            </w:pPr>
          </w:p>
        </w:tc>
        <w:tc>
          <w:tcPr>
            <w:tcW w:w="2722"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bl>
    <w:p w:rsidR="004672BA" w:rsidRPr="00FF606C" w:rsidRDefault="004672BA"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8C6FB7" w:rsidRPr="00FF606C" w:rsidRDefault="008C6FB7" w:rsidP="00B64D2B">
      <w:pPr>
        <w:spacing w:after="0" w:line="360" w:lineRule="auto"/>
        <w:rPr>
          <w:rFonts w:ascii="Times New Roman" w:hAnsi="Times New Roman" w:cs="Times New Roman"/>
          <w:b/>
          <w:bCs/>
          <w:u w:val="single"/>
        </w:rPr>
      </w:pPr>
    </w:p>
    <w:p w:rsidR="00B64D2B" w:rsidRPr="00FF606C" w:rsidRDefault="00B64D2B" w:rsidP="00B64D2B">
      <w:pPr>
        <w:spacing w:after="0" w:line="360" w:lineRule="auto"/>
        <w:rPr>
          <w:rFonts w:ascii="Times New Roman" w:hAnsi="Times New Roman" w:cs="Times New Roman"/>
          <w:b/>
          <w:bCs/>
          <w:u w:val="single"/>
        </w:rPr>
      </w:pPr>
    </w:p>
    <w:p w:rsidR="00A14FE7" w:rsidRPr="00FF606C" w:rsidRDefault="00A14FE7" w:rsidP="00F6207B">
      <w:pPr>
        <w:numPr>
          <w:ilvl w:val="0"/>
          <w:numId w:val="42"/>
        </w:numPr>
        <w:spacing w:after="0" w:line="360" w:lineRule="auto"/>
        <w:rPr>
          <w:rFonts w:ascii="Times New Roman" w:hAnsi="Times New Roman" w:cs="Times New Roman"/>
          <w:b/>
          <w:bCs/>
        </w:rPr>
      </w:pPr>
      <w:r w:rsidRPr="00FF606C">
        <w:rPr>
          <w:rFonts w:ascii="Times New Roman" w:hAnsi="Times New Roman" w:cs="Times New Roman"/>
          <w:b/>
          <w:bCs/>
          <w:u w:val="single"/>
        </w:rPr>
        <w:lastRenderedPageBreak/>
        <w:t xml:space="preserve">Monitory typ II: 8 sztuk </w:t>
      </w:r>
    </w:p>
    <w:p w:rsidR="00A14FE7" w:rsidRPr="00FF606C" w:rsidRDefault="00A14FE7" w:rsidP="00B64D2B">
      <w:pPr>
        <w:spacing w:after="0" w:line="360" w:lineRule="auto"/>
        <w:ind w:left="720"/>
        <w:rPr>
          <w:rFonts w:ascii="Times New Roman" w:hAnsi="Times New Roman" w:cs="Times New Roman"/>
          <w:b/>
          <w:bCs/>
        </w:rPr>
      </w:pPr>
    </w:p>
    <w:p w:rsidR="00A14FE7" w:rsidRPr="00FF606C" w:rsidRDefault="00EA1002" w:rsidP="00B64D2B">
      <w:pPr>
        <w:tabs>
          <w:tab w:val="left" w:pos="708"/>
          <w:tab w:val="left" w:pos="851"/>
        </w:tabs>
        <w:spacing w:after="0" w:line="360" w:lineRule="auto"/>
        <w:ind w:hanging="142"/>
        <w:jc w:val="both"/>
        <w:rPr>
          <w:rFonts w:ascii="Times New Roman" w:hAnsi="Times New Roman" w:cs="Times New Roman"/>
          <w:b/>
        </w:rPr>
      </w:pPr>
      <w:r w:rsidRPr="00FF606C">
        <w:rPr>
          <w:rFonts w:ascii="Times New Roman" w:hAnsi="Times New Roman" w:cs="Times New Roman"/>
          <w:b/>
        </w:rPr>
        <w:t>Nazwa: ………………….Model: …………………………. Producent………………………………</w:t>
      </w:r>
    </w:p>
    <w:p w:rsidR="00B64D2B" w:rsidRPr="00FF606C" w:rsidRDefault="00B64D2B" w:rsidP="00B64D2B">
      <w:pPr>
        <w:tabs>
          <w:tab w:val="left" w:pos="708"/>
          <w:tab w:val="left" w:pos="851"/>
        </w:tabs>
        <w:spacing w:after="0" w:line="360" w:lineRule="auto"/>
        <w:ind w:hanging="142"/>
        <w:jc w:val="both"/>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25"/>
        <w:gridCol w:w="4387"/>
        <w:gridCol w:w="3119"/>
      </w:tblGrid>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b/>
              </w:rPr>
            </w:pPr>
            <w:r w:rsidRPr="00FF606C">
              <w:rPr>
                <w:rFonts w:ascii="Times New Roman" w:hAnsi="Times New Roman" w:cs="Times New Roman"/>
                <w:b/>
              </w:rPr>
              <w:t>L.p.</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b/>
              </w:rPr>
            </w:pPr>
            <w:r w:rsidRPr="00FF606C">
              <w:rPr>
                <w:rFonts w:ascii="Times New Roman" w:hAnsi="Times New Roman" w:cs="Times New Roman"/>
                <w:b/>
              </w:rPr>
              <w:t>Nazwa parametru</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Wymagania minimalne</w:t>
            </w:r>
          </w:p>
        </w:tc>
        <w:tc>
          <w:tcPr>
            <w:tcW w:w="3119"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Parametr oferowany przez Wykonawcę</w:t>
            </w:r>
          </w:p>
          <w:p w:rsidR="00A14FE7" w:rsidRPr="00FF606C" w:rsidRDefault="00EA1002" w:rsidP="00B64D2B">
            <w:pPr>
              <w:spacing w:after="0" w:line="360" w:lineRule="auto"/>
              <w:jc w:val="center"/>
              <w:rPr>
                <w:rFonts w:ascii="Times New Roman" w:hAnsi="Times New Roman" w:cs="Times New Roman"/>
                <w:i/>
              </w:rPr>
            </w:pPr>
            <w:r w:rsidRPr="00FF606C">
              <w:rPr>
                <w:rFonts w:ascii="Times New Roman" w:hAnsi="Times New Roman" w:cs="Times New Roman"/>
                <w:i/>
              </w:rPr>
              <w:t>należy wypełnić każdą pozycję podając dokładne parametry oferowanego monitora</w:t>
            </w:r>
          </w:p>
          <w:p w:rsidR="00723045" w:rsidRPr="00FF606C" w:rsidRDefault="00723045" w:rsidP="00723045">
            <w:pPr>
              <w:spacing w:after="0" w:line="360" w:lineRule="auto"/>
              <w:jc w:val="center"/>
              <w:rPr>
                <w:rFonts w:ascii="Times New Roman" w:hAnsi="Times New Roman" w:cs="Times New Roman"/>
                <w:b/>
              </w:rPr>
            </w:pPr>
            <w:r w:rsidRPr="00BF51EB">
              <w:rPr>
                <w:rFonts w:ascii="Times New Roman" w:hAnsi="Times New Roman" w:cs="Times New Roman"/>
                <w:color w:val="FF0000"/>
              </w:rPr>
              <w:t>UWAGA! nie dopuszcza się używania zwrotów np. „jak wymagane”, „tak” lub podobnych</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B64D2B" w:rsidP="00F6207B">
            <w:pPr>
              <w:numPr>
                <w:ilvl w:val="0"/>
                <w:numId w:val="41"/>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1.</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Przekątna ekranu</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Minimum 27"</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B64D2B" w:rsidP="00F6207B">
            <w:pPr>
              <w:numPr>
                <w:ilvl w:val="0"/>
                <w:numId w:val="41"/>
              </w:numPr>
              <w:spacing w:after="0" w:line="360" w:lineRule="auto"/>
              <w:ind w:left="0" w:hanging="357"/>
              <w:jc w:val="both"/>
              <w:rPr>
                <w:rFonts w:ascii="Times New Roman" w:hAnsi="Times New Roman" w:cs="Times New Roman"/>
                <w:b/>
              </w:rPr>
            </w:pPr>
            <w:r w:rsidRPr="00FF606C">
              <w:rPr>
                <w:rFonts w:ascii="Times New Roman" w:hAnsi="Times New Roman" w:cs="Times New Roman"/>
                <w:b/>
              </w:rPr>
              <w:t>2.</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Nominalna rozdzielczość</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1920 x 1080 punktów</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0D69E3"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0D69E3" w:rsidRPr="000D69E3" w:rsidRDefault="000D69E3" w:rsidP="00F6207B">
            <w:pPr>
              <w:numPr>
                <w:ilvl w:val="0"/>
                <w:numId w:val="41"/>
              </w:numPr>
              <w:spacing w:after="0" w:line="360" w:lineRule="auto"/>
              <w:ind w:left="0" w:hanging="357"/>
              <w:jc w:val="both"/>
              <w:rPr>
                <w:rFonts w:ascii="Times New Roman" w:hAnsi="Times New Roman" w:cs="Times New Roman"/>
                <w:b/>
                <w:highlight w:val="yellow"/>
              </w:rPr>
            </w:pPr>
            <w:r w:rsidRPr="000D69E3">
              <w:rPr>
                <w:rFonts w:ascii="Times New Roman" w:hAnsi="Times New Roman" w:cs="Times New Roman"/>
                <w:b/>
                <w:highlight w:val="yellow"/>
              </w:rPr>
              <w:t xml:space="preserve">3. </w:t>
            </w:r>
          </w:p>
        </w:tc>
        <w:tc>
          <w:tcPr>
            <w:tcW w:w="1425" w:type="dxa"/>
            <w:tcBorders>
              <w:top w:val="single" w:sz="4" w:space="0" w:color="auto"/>
              <w:left w:val="single" w:sz="4" w:space="0" w:color="auto"/>
              <w:bottom w:val="single" w:sz="4" w:space="0" w:color="auto"/>
              <w:right w:val="single" w:sz="4" w:space="0" w:color="auto"/>
            </w:tcBorders>
            <w:vAlign w:val="center"/>
          </w:tcPr>
          <w:p w:rsidR="000D69E3" w:rsidRPr="000D69E3" w:rsidRDefault="000D69E3" w:rsidP="00B64D2B">
            <w:pPr>
              <w:spacing w:after="0" w:line="360" w:lineRule="auto"/>
              <w:rPr>
                <w:rFonts w:ascii="Times New Roman" w:hAnsi="Times New Roman" w:cs="Times New Roman"/>
                <w:highlight w:val="yellow"/>
              </w:rPr>
            </w:pPr>
            <w:r w:rsidRPr="000D69E3">
              <w:rPr>
                <w:rFonts w:ascii="Times New Roman" w:hAnsi="Times New Roman" w:cs="Times New Roman"/>
                <w:highlight w:val="yellow"/>
              </w:rPr>
              <w:t>Typ matrycy</w:t>
            </w:r>
          </w:p>
        </w:tc>
        <w:tc>
          <w:tcPr>
            <w:tcW w:w="4387" w:type="dxa"/>
            <w:tcBorders>
              <w:top w:val="single" w:sz="4" w:space="0" w:color="auto"/>
              <w:left w:val="single" w:sz="4" w:space="0" w:color="auto"/>
              <w:bottom w:val="single" w:sz="4" w:space="0" w:color="auto"/>
              <w:right w:val="single" w:sz="4" w:space="0" w:color="auto"/>
            </w:tcBorders>
            <w:vAlign w:val="center"/>
          </w:tcPr>
          <w:p w:rsidR="000D69E3" w:rsidRPr="000D69E3" w:rsidRDefault="000D69E3" w:rsidP="00B64D2B">
            <w:pPr>
              <w:spacing w:after="0" w:line="360" w:lineRule="auto"/>
              <w:jc w:val="both"/>
              <w:rPr>
                <w:rFonts w:ascii="Times New Roman" w:hAnsi="Times New Roman" w:cs="Times New Roman"/>
                <w:highlight w:val="yellow"/>
              </w:rPr>
            </w:pPr>
            <w:r w:rsidRPr="000D69E3">
              <w:rPr>
                <w:rFonts w:ascii="Times New Roman" w:hAnsi="Times New Roman" w:cs="Times New Roman"/>
                <w:highlight w:val="yellow"/>
              </w:rPr>
              <w:t>TN</w:t>
            </w:r>
          </w:p>
        </w:tc>
        <w:tc>
          <w:tcPr>
            <w:tcW w:w="3119" w:type="dxa"/>
            <w:tcBorders>
              <w:top w:val="single" w:sz="4" w:space="0" w:color="auto"/>
              <w:left w:val="single" w:sz="4" w:space="0" w:color="auto"/>
              <w:bottom w:val="single" w:sz="4" w:space="0" w:color="auto"/>
              <w:right w:val="single" w:sz="4" w:space="0" w:color="auto"/>
            </w:tcBorders>
          </w:tcPr>
          <w:p w:rsidR="000D69E3" w:rsidRDefault="000D69E3" w:rsidP="007C290B">
            <w:pPr>
              <w:spacing w:after="0" w:line="360" w:lineRule="auto"/>
              <w:jc w:val="both"/>
              <w:rPr>
                <w:rFonts w:ascii="Times New Roman" w:hAnsi="Times New Roman" w:cs="Times New Roman"/>
                <w:bCs/>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4.</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Jasność</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 300 cd/m2</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5.</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Kontrast statyczny</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0D69E3" w:rsidRDefault="000D69E3" w:rsidP="00B64D2B">
            <w:pPr>
              <w:spacing w:after="0" w:line="360" w:lineRule="auto"/>
              <w:jc w:val="both"/>
              <w:rPr>
                <w:rFonts w:ascii="Times New Roman" w:hAnsi="Times New Roman" w:cs="Times New Roman"/>
                <w:highlight w:val="yellow"/>
              </w:rPr>
            </w:pPr>
            <w:r w:rsidRPr="000D69E3">
              <w:rPr>
                <w:rFonts w:ascii="Times New Roman" w:hAnsi="Times New Roman" w:cs="Times New Roman"/>
                <w:highlight w:val="yellow"/>
              </w:rPr>
              <w:t>min. 12</w:t>
            </w:r>
            <w:r w:rsidR="00A14FE7" w:rsidRPr="000D69E3">
              <w:rPr>
                <w:rFonts w:ascii="Times New Roman" w:hAnsi="Times New Roman" w:cs="Times New Roman"/>
                <w:highlight w:val="yellow"/>
              </w:rPr>
              <w:t>00:1</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6.</w:t>
            </w:r>
          </w:p>
        </w:tc>
        <w:tc>
          <w:tcPr>
            <w:tcW w:w="1425" w:type="dxa"/>
            <w:tcBorders>
              <w:top w:val="single" w:sz="4" w:space="0" w:color="auto"/>
              <w:left w:val="single" w:sz="4" w:space="0" w:color="auto"/>
              <w:bottom w:val="single" w:sz="4" w:space="0" w:color="auto"/>
              <w:right w:val="single" w:sz="4" w:space="0" w:color="auto"/>
            </w:tcBorders>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Kontrast dynamiczny</w:t>
            </w:r>
          </w:p>
        </w:tc>
        <w:tc>
          <w:tcPr>
            <w:tcW w:w="4387"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B64D2B">
            <w:pPr>
              <w:spacing w:after="0" w:line="360" w:lineRule="auto"/>
              <w:jc w:val="both"/>
              <w:rPr>
                <w:rFonts w:ascii="Times New Roman" w:hAnsi="Times New Roman" w:cs="Times New Roman"/>
              </w:rPr>
            </w:pPr>
            <w:r w:rsidRPr="000D69E3">
              <w:rPr>
                <w:rFonts w:ascii="Times New Roman" w:hAnsi="Times New Roman" w:cs="Times New Roman"/>
                <w:highlight w:val="yellow"/>
              </w:rPr>
              <w:t>Min. 12</w:t>
            </w:r>
            <w:r w:rsidR="00A14FE7" w:rsidRPr="000D69E3">
              <w:rPr>
                <w:rFonts w:ascii="Times New Roman" w:hAnsi="Times New Roman" w:cs="Times New Roman"/>
                <w:highlight w:val="yellow"/>
              </w:rPr>
              <w:t> 000 000:1</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7.</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Kąty widzenia</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 170 (poziom), 160 (pion)</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8.</w:t>
            </w:r>
          </w:p>
        </w:tc>
        <w:tc>
          <w:tcPr>
            <w:tcW w:w="1425"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Czas reakcji matrycy</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0D69E3" w:rsidP="00B64D2B">
            <w:pPr>
              <w:spacing w:after="0" w:line="360" w:lineRule="auto"/>
              <w:jc w:val="both"/>
              <w:rPr>
                <w:rFonts w:ascii="Times New Roman" w:hAnsi="Times New Roman" w:cs="Times New Roman"/>
              </w:rPr>
            </w:pPr>
            <w:r w:rsidRPr="000D69E3">
              <w:rPr>
                <w:rFonts w:ascii="Times New Roman" w:hAnsi="Times New Roman" w:cs="Times New Roman"/>
                <w:highlight w:val="yellow"/>
              </w:rPr>
              <w:t>5ms, 2ms GTG‎</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9.</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Złącza</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Minimalna ilości złącz:</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w:t>
            </w:r>
            <w:proofErr w:type="spellStart"/>
            <w:r w:rsidRPr="00FF606C">
              <w:rPr>
                <w:rFonts w:ascii="Times New Roman" w:hAnsi="Times New Roman" w:cs="Times New Roman"/>
              </w:rPr>
              <w:t>Sub</w:t>
            </w:r>
            <w:proofErr w:type="spellEnd"/>
            <w:r w:rsidRPr="00FF606C">
              <w:rPr>
                <w:rFonts w:ascii="Times New Roman" w:hAnsi="Times New Roman" w:cs="Times New Roman"/>
              </w:rPr>
              <w:t xml:space="preserve">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DVI-D – 1szt.</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HDMI – 1szt.</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r w:rsidR="00B85598">
              <w:rPr>
                <w:rFonts w:ascii="Times New Roman" w:hAnsi="Times New Roman" w:cs="Times New Roman"/>
                <w:bCs/>
              </w:rPr>
              <w:t>szt.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r w:rsidR="00B85598">
              <w:rPr>
                <w:rFonts w:ascii="Times New Roman" w:hAnsi="Times New Roman" w:cs="Times New Roman"/>
                <w:bCs/>
              </w:rPr>
              <w:t>szt.</w:t>
            </w:r>
          </w:p>
          <w:p w:rsidR="00D61334" w:rsidRPr="00FF606C" w:rsidRDefault="00D61334" w:rsidP="00B85598">
            <w:pPr>
              <w:spacing w:after="0" w:line="360" w:lineRule="auto"/>
              <w:jc w:val="both"/>
              <w:rPr>
                <w:rFonts w:ascii="Times New Roman" w:hAnsi="Times New Roman" w:cs="Times New Roman"/>
                <w:b/>
              </w:rPr>
            </w:pPr>
            <w:r>
              <w:rPr>
                <w:rFonts w:ascii="Times New Roman" w:hAnsi="Times New Roman" w:cs="Times New Roman"/>
                <w:bCs/>
              </w:rPr>
              <w:t>………………………</w:t>
            </w:r>
            <w:r w:rsidR="00B85598">
              <w:rPr>
                <w:rFonts w:ascii="Times New Roman" w:hAnsi="Times New Roman" w:cs="Times New Roman"/>
                <w:bCs/>
              </w:rPr>
              <w:t>szt.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10.</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Głośniki</w:t>
            </w:r>
          </w:p>
        </w:tc>
        <w:tc>
          <w:tcPr>
            <w:tcW w:w="4387"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E5515B" w:rsidP="00B64D2B">
            <w:pPr>
              <w:spacing w:after="0" w:line="360" w:lineRule="auto"/>
              <w:jc w:val="both"/>
              <w:rPr>
                <w:rFonts w:ascii="Times New Roman" w:hAnsi="Times New Roman" w:cs="Times New Roman"/>
              </w:rPr>
            </w:pPr>
            <w:r>
              <w:rPr>
                <w:rFonts w:ascii="Times New Roman" w:hAnsi="Times New Roman" w:cs="Times New Roman"/>
              </w:rPr>
              <w:t>Zintegrowane</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382EDA">
            <w:pPr>
              <w:spacing w:after="0" w:line="360" w:lineRule="auto"/>
              <w:jc w:val="both"/>
              <w:rPr>
                <w:rFonts w:ascii="Times New Roman" w:hAnsi="Times New Roman" w:cs="Times New Roman"/>
                <w:b/>
              </w:rPr>
            </w:pPr>
            <w:r>
              <w:rPr>
                <w:rFonts w:ascii="Times New Roman" w:hAnsi="Times New Roman" w:cs="Times New Roman"/>
                <w:b/>
              </w:rPr>
              <w:t>11.</w:t>
            </w:r>
          </w:p>
        </w:tc>
        <w:tc>
          <w:tcPr>
            <w:tcW w:w="1425" w:type="dxa"/>
            <w:tcBorders>
              <w:top w:val="single" w:sz="4" w:space="0" w:color="auto"/>
              <w:left w:val="single" w:sz="4" w:space="0" w:color="auto"/>
              <w:bottom w:val="single" w:sz="4" w:space="0" w:color="auto"/>
              <w:right w:val="single" w:sz="4" w:space="0" w:color="auto"/>
            </w:tcBorders>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Kable</w:t>
            </w:r>
          </w:p>
        </w:tc>
        <w:tc>
          <w:tcPr>
            <w:tcW w:w="4387" w:type="dxa"/>
            <w:tcBorders>
              <w:top w:val="single" w:sz="4" w:space="0" w:color="auto"/>
              <w:left w:val="single" w:sz="4" w:space="0" w:color="auto"/>
              <w:bottom w:val="single" w:sz="4" w:space="0" w:color="auto"/>
              <w:right w:val="single" w:sz="4" w:space="0" w:color="auto"/>
            </w:tcBorders>
          </w:tcPr>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zasilający dł.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sygnałowy DVI-D dł. min 1,8m</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lastRenderedPageBreak/>
              <w:t>audio dł. min 1,8m</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lastRenderedPageBreak/>
              <w:t>…………………………..</w:t>
            </w:r>
          </w:p>
          <w:p w:rsidR="00A14FE7" w:rsidRPr="00FF606C" w:rsidRDefault="007C290B" w:rsidP="007C290B">
            <w:pPr>
              <w:spacing w:after="0" w:line="360" w:lineRule="auto"/>
              <w:jc w:val="both"/>
              <w:rPr>
                <w:rFonts w:ascii="Times New Roman" w:hAnsi="Times New Roman" w:cs="Times New Roman"/>
                <w:b/>
              </w:rPr>
            </w:pPr>
            <w:r>
              <w:rPr>
                <w:rFonts w:ascii="Times New Roman" w:hAnsi="Times New Roman" w:cs="Times New Roman"/>
                <w:bCs/>
              </w:rPr>
              <w:t>…………………………..</w:t>
            </w: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12.</w:t>
            </w:r>
          </w:p>
        </w:tc>
        <w:tc>
          <w:tcPr>
            <w:tcW w:w="1425" w:type="dxa"/>
            <w:tcBorders>
              <w:top w:val="single" w:sz="4" w:space="0" w:color="auto"/>
              <w:left w:val="single" w:sz="4" w:space="0" w:color="auto"/>
              <w:bottom w:val="single" w:sz="4" w:space="0" w:color="auto"/>
              <w:right w:val="single" w:sz="4" w:space="0" w:color="auto"/>
            </w:tcBorders>
            <w:vAlign w:val="center"/>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Gwarancja</w:t>
            </w:r>
          </w:p>
        </w:tc>
        <w:tc>
          <w:tcPr>
            <w:tcW w:w="4387" w:type="dxa"/>
            <w:tcBorders>
              <w:top w:val="single" w:sz="4" w:space="0" w:color="auto"/>
              <w:left w:val="single" w:sz="4" w:space="0" w:color="auto"/>
              <w:bottom w:val="single" w:sz="4" w:space="0" w:color="auto"/>
              <w:right w:val="single" w:sz="4" w:space="0" w:color="auto"/>
            </w:tcBorders>
            <w:hideMark/>
          </w:tcPr>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1. Warunki gwarancji:</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minimum 36 miesięcy od daty dostawy</w:t>
            </w:r>
          </w:p>
          <w:p w:rsidR="00A14FE7" w:rsidRPr="00FF606C" w:rsidRDefault="00EA1002"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rPr>
              <w:t>usunięcie awarii – 14 dni kalendarzowych od momentu zgłoszenia</w:t>
            </w:r>
          </w:p>
          <w:p w:rsidR="00A14FE7" w:rsidRPr="00FF606C" w:rsidRDefault="00EA1002" w:rsidP="00B64D2B">
            <w:pPr>
              <w:pStyle w:val="Akapitzlist"/>
              <w:spacing w:line="360" w:lineRule="auto"/>
              <w:ind w:left="0"/>
              <w:rPr>
                <w:rFonts w:eastAsiaTheme="minorHAnsi"/>
                <w:sz w:val="22"/>
                <w:szCs w:val="22"/>
                <w:lang w:eastAsia="en-US"/>
              </w:rPr>
            </w:pPr>
            <w:r w:rsidRPr="00FF606C">
              <w:rPr>
                <w:sz w:val="22"/>
                <w:szCs w:val="22"/>
              </w:rPr>
              <w:t xml:space="preserve">- </w:t>
            </w:r>
            <w:r w:rsidR="00A14FE7" w:rsidRPr="00FF606C">
              <w:rPr>
                <w:sz w:val="22"/>
                <w:szCs w:val="22"/>
              </w:rPr>
              <w:t>Wykonawca ponosi wszystkie koszty związane ze świadczeniem gwarancji</w:t>
            </w:r>
            <w:r w:rsidRPr="00FF606C">
              <w:rPr>
                <w:rFonts w:eastAsiaTheme="minorHAnsi"/>
                <w:sz w:val="22"/>
                <w:szCs w:val="22"/>
                <w:lang w:eastAsia="en-US"/>
              </w:rPr>
              <w:t>, w tym koszty transportu od i do Zamawiającego</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przy naprawie powyżej 14 dni kalendarzowych Wykonawca nieodpłatnie dostarczy jednostkę zastępczą o parametrach minimum takich samych jak jednostka uszkodzona</w:t>
            </w:r>
          </w:p>
          <w:p w:rsidR="00A14FE7" w:rsidRPr="00FF606C" w:rsidRDefault="00A14FE7" w:rsidP="00F6207B">
            <w:pPr>
              <w:numPr>
                <w:ilvl w:val="0"/>
                <w:numId w:val="43"/>
              </w:numPr>
              <w:autoSpaceDE w:val="0"/>
              <w:autoSpaceDN w:val="0"/>
              <w:adjustRightInd w:val="0"/>
              <w:spacing w:after="0" w:line="360" w:lineRule="auto"/>
              <w:ind w:left="0" w:hanging="142"/>
              <w:rPr>
                <w:rFonts w:ascii="Times New Roman" w:hAnsi="Times New Roman" w:cs="Times New Roman"/>
              </w:rPr>
            </w:pPr>
            <w:r w:rsidRPr="00FF606C">
              <w:rPr>
                <w:rFonts w:ascii="Times New Roman" w:hAnsi="Times New Roman" w:cs="Times New Roman"/>
              </w:rPr>
              <w:t>Wykonawca ponosi wszelkie koszty dostawy i odbioru jednostki zastępczej.</w:t>
            </w:r>
          </w:p>
          <w:p w:rsidR="00A14FE7" w:rsidRPr="00FF606C" w:rsidRDefault="00A14FE7" w:rsidP="00B64D2B">
            <w:pPr>
              <w:spacing w:after="0" w:line="360" w:lineRule="auto"/>
              <w:rPr>
                <w:rFonts w:ascii="Times New Roman" w:hAnsi="Times New Roman" w:cs="Times New Roman"/>
              </w:rPr>
            </w:pPr>
            <w:r w:rsidRPr="00FF606C">
              <w:rPr>
                <w:rFonts w:ascii="Times New Roman" w:hAnsi="Times New Roman" w:cs="Times New Roman"/>
              </w:rPr>
              <w:t xml:space="preserve">2. Serwis urządzeń musi być realizowany przez producenta lub autoryzowanego partnera serwisowego producenta. </w:t>
            </w:r>
          </w:p>
        </w:tc>
        <w:tc>
          <w:tcPr>
            <w:tcW w:w="3119" w:type="dxa"/>
            <w:tcBorders>
              <w:top w:val="single" w:sz="4" w:space="0" w:color="auto"/>
              <w:left w:val="single" w:sz="4" w:space="0" w:color="auto"/>
              <w:bottom w:val="single" w:sz="4" w:space="0" w:color="auto"/>
              <w:right w:val="single" w:sz="4" w:space="0" w:color="auto"/>
            </w:tcBorders>
          </w:tcPr>
          <w:p w:rsidR="00A14FE7" w:rsidRDefault="00EA1002" w:rsidP="00B64D2B">
            <w:pPr>
              <w:spacing w:after="0" w:line="360" w:lineRule="auto"/>
              <w:jc w:val="both"/>
              <w:rPr>
                <w:rFonts w:ascii="Times New Roman" w:hAnsi="Times New Roman" w:cs="Times New Roman"/>
              </w:rPr>
            </w:pPr>
            <w:r w:rsidRPr="00FF606C">
              <w:rPr>
                <w:rFonts w:ascii="Times New Roman" w:hAnsi="Times New Roman" w:cs="Times New Roman"/>
              </w:rPr>
              <w:t>Okres gwarancji ……………</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rPr>
            </w:pPr>
            <w:r>
              <w:rPr>
                <w:rFonts w:ascii="Times New Roman" w:hAnsi="Times New Roman" w:cs="Times New Roman"/>
                <w:bCs/>
              </w:rPr>
              <w:t>…………………………..</w:t>
            </w:r>
          </w:p>
          <w:p w:rsidR="00204385" w:rsidRDefault="00204385" w:rsidP="00B64D2B">
            <w:pPr>
              <w:spacing w:after="0" w:line="360" w:lineRule="auto"/>
              <w:jc w:val="both"/>
              <w:rPr>
                <w:rFonts w:ascii="Times New Roman" w:hAnsi="Times New Roman" w:cs="Times New Roman"/>
              </w:rPr>
            </w:pPr>
          </w:p>
          <w:p w:rsidR="00204385" w:rsidRPr="00FF606C" w:rsidRDefault="00204385" w:rsidP="00B64D2B">
            <w:pPr>
              <w:spacing w:after="0" w:line="360" w:lineRule="auto"/>
              <w:jc w:val="both"/>
              <w:rPr>
                <w:rFonts w:ascii="Times New Roman" w:hAnsi="Times New Roman" w:cs="Times New Roman"/>
              </w:rPr>
            </w:pPr>
          </w:p>
        </w:tc>
      </w:tr>
      <w:tr w:rsidR="00FF606C" w:rsidRPr="00FF606C" w:rsidTr="00A14FE7">
        <w:trPr>
          <w:trHeight w:val="468"/>
        </w:trPr>
        <w:tc>
          <w:tcPr>
            <w:tcW w:w="675" w:type="dxa"/>
            <w:tcBorders>
              <w:top w:val="single" w:sz="4" w:space="0" w:color="auto"/>
              <w:left w:val="single" w:sz="4" w:space="0" w:color="auto"/>
              <w:bottom w:val="single" w:sz="4" w:space="0" w:color="auto"/>
              <w:right w:val="single" w:sz="4" w:space="0" w:color="auto"/>
            </w:tcBorders>
            <w:vAlign w:val="center"/>
          </w:tcPr>
          <w:p w:rsidR="00A14FE7" w:rsidRPr="00FF606C" w:rsidRDefault="000D69E3" w:rsidP="00F6207B">
            <w:pPr>
              <w:numPr>
                <w:ilvl w:val="0"/>
                <w:numId w:val="41"/>
              </w:numPr>
              <w:spacing w:after="0" w:line="360" w:lineRule="auto"/>
              <w:ind w:left="0" w:hanging="357"/>
              <w:jc w:val="both"/>
              <w:rPr>
                <w:rFonts w:ascii="Times New Roman" w:hAnsi="Times New Roman" w:cs="Times New Roman"/>
                <w:b/>
              </w:rPr>
            </w:pPr>
            <w:r>
              <w:rPr>
                <w:rFonts w:ascii="Times New Roman" w:hAnsi="Times New Roman" w:cs="Times New Roman"/>
                <w:b/>
              </w:rPr>
              <w:t>13.</w:t>
            </w:r>
          </w:p>
        </w:tc>
        <w:tc>
          <w:tcPr>
            <w:tcW w:w="1425" w:type="dxa"/>
            <w:tcBorders>
              <w:top w:val="single" w:sz="4" w:space="0" w:color="auto"/>
              <w:left w:val="single" w:sz="4" w:space="0" w:color="auto"/>
              <w:bottom w:val="single" w:sz="4" w:space="0" w:color="auto"/>
              <w:right w:val="single" w:sz="4" w:space="0" w:color="auto"/>
            </w:tcBorders>
            <w:vAlign w:val="center"/>
          </w:tcPr>
          <w:p w:rsidR="00A14FE7" w:rsidRPr="00FF606C" w:rsidRDefault="00A14FE7" w:rsidP="00B64D2B">
            <w:pPr>
              <w:spacing w:after="0" w:line="360" w:lineRule="auto"/>
              <w:jc w:val="center"/>
              <w:rPr>
                <w:rFonts w:ascii="Times New Roman" w:eastAsia="Calibri" w:hAnsi="Times New Roman" w:cs="Times New Roman"/>
              </w:rPr>
            </w:pPr>
            <w:r w:rsidRPr="00FF606C">
              <w:rPr>
                <w:rFonts w:ascii="Times New Roman" w:hAnsi="Times New Roman" w:cs="Times New Roman"/>
              </w:rPr>
              <w:t>Certyfikaty i standardy</w:t>
            </w:r>
          </w:p>
        </w:tc>
        <w:tc>
          <w:tcPr>
            <w:tcW w:w="4387" w:type="dxa"/>
            <w:tcBorders>
              <w:top w:val="single" w:sz="4" w:space="0" w:color="auto"/>
              <w:left w:val="single" w:sz="4" w:space="0" w:color="auto"/>
              <w:bottom w:val="single" w:sz="4" w:space="0" w:color="auto"/>
              <w:right w:val="single" w:sz="4" w:space="0" w:color="auto"/>
            </w:tcBorders>
            <w:vAlign w:val="center"/>
          </w:tcPr>
          <w:p w:rsidR="00EA1002" w:rsidRPr="00FF606C" w:rsidRDefault="00EA100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Certyfikaty i standardy:</w:t>
            </w:r>
          </w:p>
          <w:p w:rsidR="00EA1002" w:rsidRPr="00FF606C" w:rsidRDefault="00EA100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dokument poświadczający, że firma serwisująca posiada certyfikat  ISO 9001 lub równoważny na świadczenie usług serwisowych;</w:t>
            </w:r>
          </w:p>
          <w:p w:rsidR="00A14FE7" w:rsidRPr="00FF606C" w:rsidRDefault="00EA1002" w:rsidP="00B64D2B">
            <w:pPr>
              <w:spacing w:after="0" w:line="360" w:lineRule="auto"/>
              <w:rPr>
                <w:rFonts w:ascii="Times New Roman" w:eastAsia="Calibri" w:hAnsi="Times New Roman" w:cs="Times New Roman"/>
              </w:rPr>
            </w:pPr>
            <w:r w:rsidRPr="00FF606C">
              <w:rPr>
                <w:rFonts w:ascii="Times New Roman" w:eastAsia="Calibri" w:hAnsi="Times New Roman" w:cs="Times New Roman"/>
              </w:rPr>
              <w:t>- deklaracja zgodności CE lub równoważna</w:t>
            </w:r>
          </w:p>
        </w:tc>
        <w:tc>
          <w:tcPr>
            <w:tcW w:w="3119" w:type="dxa"/>
            <w:tcBorders>
              <w:top w:val="single" w:sz="4" w:space="0" w:color="auto"/>
              <w:left w:val="single" w:sz="4" w:space="0" w:color="auto"/>
              <w:bottom w:val="single" w:sz="4" w:space="0" w:color="auto"/>
              <w:right w:val="single" w:sz="4" w:space="0" w:color="auto"/>
            </w:tcBorders>
          </w:tcPr>
          <w:p w:rsidR="007C290B"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A14FE7" w:rsidRDefault="007C290B" w:rsidP="007C290B">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Default="00D61334" w:rsidP="00D61334">
            <w:pPr>
              <w:spacing w:after="0" w:line="360" w:lineRule="auto"/>
              <w:jc w:val="both"/>
              <w:rPr>
                <w:rFonts w:ascii="Times New Roman" w:hAnsi="Times New Roman" w:cs="Times New Roman"/>
                <w:bCs/>
              </w:rPr>
            </w:pPr>
            <w:r>
              <w:rPr>
                <w:rFonts w:ascii="Times New Roman" w:hAnsi="Times New Roman" w:cs="Times New Roman"/>
                <w:bCs/>
              </w:rPr>
              <w:t>…………………………..</w:t>
            </w:r>
          </w:p>
          <w:p w:rsidR="00D61334" w:rsidRPr="00FF606C" w:rsidRDefault="00D61334" w:rsidP="00D61334">
            <w:pPr>
              <w:spacing w:after="0" w:line="360" w:lineRule="auto"/>
              <w:jc w:val="both"/>
              <w:rPr>
                <w:rFonts w:ascii="Times New Roman" w:hAnsi="Times New Roman" w:cs="Times New Roman"/>
                <w:b/>
              </w:rPr>
            </w:pPr>
            <w:r>
              <w:rPr>
                <w:rFonts w:ascii="Times New Roman" w:hAnsi="Times New Roman" w:cs="Times New Roman"/>
                <w:bCs/>
              </w:rPr>
              <w:t>…………………………..</w:t>
            </w:r>
          </w:p>
        </w:tc>
      </w:tr>
    </w:tbl>
    <w:p w:rsidR="00A14FE7" w:rsidRPr="00FF606C" w:rsidRDefault="00A14FE7" w:rsidP="00B64D2B">
      <w:pPr>
        <w:tabs>
          <w:tab w:val="left" w:pos="708"/>
          <w:tab w:val="left" w:pos="851"/>
        </w:tabs>
        <w:spacing w:after="0" w:line="360" w:lineRule="auto"/>
        <w:ind w:hanging="142"/>
        <w:jc w:val="both"/>
        <w:rPr>
          <w:rFonts w:ascii="Times New Roman" w:hAnsi="Times New Roman" w:cs="Times New Roman"/>
          <w:b/>
        </w:rPr>
      </w:pPr>
    </w:p>
    <w:p w:rsidR="00EA4254" w:rsidRPr="00FF606C" w:rsidRDefault="00EA4254" w:rsidP="00B64D2B">
      <w:pPr>
        <w:tabs>
          <w:tab w:val="left" w:pos="708"/>
          <w:tab w:val="left" w:pos="851"/>
        </w:tabs>
        <w:spacing w:after="0" w:line="360" w:lineRule="auto"/>
        <w:ind w:hanging="142"/>
        <w:jc w:val="both"/>
        <w:rPr>
          <w:rFonts w:ascii="Times New Roman" w:hAnsi="Times New Roman" w:cs="Times New Roman"/>
          <w:b/>
        </w:rPr>
      </w:pPr>
      <w:r w:rsidRPr="00FF606C">
        <w:rPr>
          <w:rFonts w:ascii="Times New Roman" w:hAnsi="Times New Roman" w:cs="Times New Roman"/>
          <w:b/>
        </w:rPr>
        <w:t xml:space="preserve">   </w:t>
      </w:r>
    </w:p>
    <w:p w:rsidR="00D3573C" w:rsidRPr="00FF606C" w:rsidRDefault="00EA4254" w:rsidP="00B64D2B">
      <w:pPr>
        <w:tabs>
          <w:tab w:val="left" w:pos="708"/>
          <w:tab w:val="left" w:pos="851"/>
        </w:tabs>
        <w:spacing w:after="0" w:line="360" w:lineRule="auto"/>
        <w:ind w:hanging="142"/>
        <w:jc w:val="both"/>
        <w:rPr>
          <w:rFonts w:ascii="Times New Roman" w:hAnsi="Times New Roman" w:cs="Times New Roman"/>
          <w:b/>
        </w:rPr>
      </w:pPr>
      <w:r w:rsidRPr="00FF606C">
        <w:rPr>
          <w:rFonts w:ascii="Times New Roman" w:hAnsi="Times New Roman" w:cs="Times New Roman"/>
          <w:b/>
        </w:rPr>
        <w:t xml:space="preserve">   </w:t>
      </w:r>
    </w:p>
    <w:p w:rsidR="00D3573C" w:rsidRPr="00FF606C" w:rsidRDefault="00D3573C" w:rsidP="00366AEF">
      <w:pPr>
        <w:tabs>
          <w:tab w:val="left" w:pos="708"/>
          <w:tab w:val="left" w:pos="851"/>
        </w:tabs>
        <w:spacing w:after="0" w:line="360" w:lineRule="auto"/>
        <w:ind w:hanging="142"/>
        <w:jc w:val="both"/>
        <w:rPr>
          <w:rFonts w:ascii="Times New Roman" w:hAnsi="Times New Roman" w:cs="Times New Roman"/>
          <w:b/>
        </w:rPr>
      </w:pPr>
    </w:p>
    <w:p w:rsidR="00D3573C" w:rsidRPr="00FF606C" w:rsidRDefault="00D3573C" w:rsidP="00366AEF">
      <w:pPr>
        <w:tabs>
          <w:tab w:val="left" w:pos="708"/>
          <w:tab w:val="left" w:pos="851"/>
        </w:tabs>
        <w:spacing w:after="0" w:line="360" w:lineRule="auto"/>
        <w:ind w:hanging="142"/>
        <w:jc w:val="both"/>
        <w:rPr>
          <w:rFonts w:ascii="Times New Roman" w:hAnsi="Times New Roman" w:cs="Times New Roman"/>
          <w:b/>
        </w:rPr>
      </w:pPr>
    </w:p>
    <w:p w:rsidR="00A14FE7" w:rsidRPr="00FF606C" w:rsidRDefault="00A14FE7" w:rsidP="00B64D2B">
      <w:pPr>
        <w:pStyle w:val="Tekstpodstawowywcity31"/>
        <w:tabs>
          <w:tab w:val="clear" w:pos="851"/>
        </w:tabs>
        <w:spacing w:line="360" w:lineRule="auto"/>
        <w:ind w:left="0" w:firstLine="4678"/>
        <w:jc w:val="both"/>
        <w:rPr>
          <w:sz w:val="22"/>
          <w:szCs w:val="22"/>
        </w:rPr>
      </w:pPr>
      <w:r w:rsidRPr="00FF606C">
        <w:rPr>
          <w:sz w:val="22"/>
          <w:szCs w:val="22"/>
        </w:rPr>
        <w:t>.................................................</w:t>
      </w:r>
    </w:p>
    <w:p w:rsidR="00A14FE7" w:rsidRPr="00FF606C" w:rsidRDefault="00A14FE7" w:rsidP="00B64D2B">
      <w:pPr>
        <w:pStyle w:val="Tekstpodstawowywcity31"/>
        <w:tabs>
          <w:tab w:val="clear" w:pos="851"/>
        </w:tabs>
        <w:spacing w:line="360" w:lineRule="auto"/>
        <w:ind w:left="0" w:firstLine="4678"/>
        <w:jc w:val="both"/>
        <w:rPr>
          <w:b/>
          <w:sz w:val="22"/>
          <w:szCs w:val="22"/>
        </w:rPr>
      </w:pPr>
      <w:r w:rsidRPr="00FF606C">
        <w:rPr>
          <w:b/>
          <w:sz w:val="22"/>
          <w:szCs w:val="22"/>
        </w:rPr>
        <w:t>Podpis i pieczęć Wykonawcy</w:t>
      </w:r>
    </w:p>
    <w:p w:rsidR="007D752E" w:rsidRPr="00FF606C" w:rsidRDefault="00A14FE7" w:rsidP="00A2197A">
      <w:pPr>
        <w:spacing w:after="0" w:line="360" w:lineRule="auto"/>
        <w:ind w:left="5664" w:firstLine="708"/>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u w:val="single"/>
        </w:rPr>
        <w:br w:type="page"/>
      </w:r>
      <w:r w:rsidR="007D752E" w:rsidRPr="00FF606C">
        <w:rPr>
          <w:rStyle w:val="FontStyle45"/>
          <w:rFonts w:ascii="Times New Roman" w:hAnsi="Times New Roman" w:cs="Times New Roman"/>
          <w:bCs/>
          <w:sz w:val="22"/>
          <w:szCs w:val="22"/>
        </w:rPr>
        <w:lastRenderedPageBreak/>
        <w:t>Załącznik nr 4 do SIWZ</w:t>
      </w:r>
    </w:p>
    <w:p w:rsidR="00454761" w:rsidRPr="00FF606C" w:rsidRDefault="00454761" w:rsidP="00B64D2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p>
    <w:p w:rsidR="00A14FE7" w:rsidRPr="00FF606C" w:rsidRDefault="007D752E" w:rsidP="00B64D2B">
      <w:pPr>
        <w:pStyle w:val="Style25"/>
        <w:widowControl/>
        <w:tabs>
          <w:tab w:val="left" w:pos="422"/>
        </w:tabs>
        <w:spacing w:line="360" w:lineRule="auto"/>
        <w:ind w:firstLine="0"/>
        <w:jc w:val="center"/>
        <w:rPr>
          <w:rFonts w:ascii="Times New Roman" w:hAnsi="Times New Roman"/>
          <w:b/>
          <w:bCs/>
          <w:sz w:val="22"/>
          <w:szCs w:val="22"/>
          <w:u w:val="single"/>
        </w:rPr>
      </w:pPr>
      <w:r w:rsidRPr="00FF606C">
        <w:rPr>
          <w:rStyle w:val="FontStyle45"/>
          <w:rFonts w:ascii="Times New Roman" w:hAnsi="Times New Roman" w:cs="Times New Roman"/>
          <w:b/>
          <w:bCs/>
          <w:sz w:val="22"/>
          <w:szCs w:val="22"/>
          <w:u w:val="single"/>
        </w:rPr>
        <w:t>Wzór umowy</w:t>
      </w:r>
    </w:p>
    <w:p w:rsidR="00A14FE7" w:rsidRPr="00FF606C" w:rsidRDefault="00A14FE7" w:rsidP="00B64D2B">
      <w:pPr>
        <w:spacing w:after="0" w:line="360" w:lineRule="auto"/>
        <w:rPr>
          <w:rFonts w:ascii="Times New Roman" w:hAnsi="Times New Roman" w:cs="Times New Roman"/>
        </w:rPr>
      </w:pPr>
    </w:p>
    <w:p w:rsidR="004672BA" w:rsidRPr="00FF606C" w:rsidRDefault="004672BA"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zawarta w dniu ...................... 2017  r. w Gdańsku pomiędzy Narodowym Funduszem Zdrowia w Warszawie Pomorskim Oddziałem Wojewódzkim z siedzibą w Gdańsku, przy ul. Marynarki Polskiej 148, 80-865 Gdańsk, reprezentowanym przez:</w:t>
      </w:r>
    </w:p>
    <w:p w:rsidR="004672BA" w:rsidRPr="00FF606C" w:rsidRDefault="00A2197A"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b/>
          <w:lang w:eastAsia="pl-PL"/>
        </w:rPr>
        <w:t>………………………………………………………………………………………………………………………………………………………………………………………………………………………………………………………………………………………………………………………………………</w:t>
      </w:r>
    </w:p>
    <w:p w:rsidR="00A14FE7" w:rsidRPr="00FF606C" w:rsidRDefault="00A14FE7" w:rsidP="00B64D2B">
      <w:pPr>
        <w:pStyle w:val="Tekstpodstawowy2"/>
        <w:spacing w:after="0" w:line="360" w:lineRule="auto"/>
        <w:rPr>
          <w:sz w:val="22"/>
          <w:szCs w:val="22"/>
        </w:rPr>
      </w:pPr>
      <w:r w:rsidRPr="00FF606C">
        <w:rPr>
          <w:sz w:val="22"/>
          <w:szCs w:val="22"/>
        </w:rPr>
        <w:t xml:space="preserve">zwanym dalej ZAMAWIAJĄCYM, </w:t>
      </w:r>
    </w:p>
    <w:p w:rsidR="00A14FE7" w:rsidRPr="00FF606C" w:rsidRDefault="00A14FE7" w:rsidP="00B64D2B">
      <w:pPr>
        <w:spacing w:after="0" w:line="360" w:lineRule="auto"/>
        <w:jc w:val="both"/>
        <w:rPr>
          <w:rFonts w:ascii="Times New Roman" w:hAnsi="Times New Roman" w:cs="Times New Roman"/>
        </w:rPr>
      </w:pP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a </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zwanym dalej WYKONAWCĄ, reprezentowanym przez:</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w:t>
      </w:r>
    </w:p>
    <w:p w:rsidR="00A14FE7" w:rsidRPr="00FF606C" w:rsidRDefault="00A14FE7" w:rsidP="00B64D2B">
      <w:pPr>
        <w:spacing w:after="0" w:line="360" w:lineRule="auto"/>
        <w:jc w:val="both"/>
        <w:rPr>
          <w:rFonts w:ascii="Times New Roman" w:hAnsi="Times New Roman" w:cs="Times New Roman"/>
        </w:rPr>
      </w:pPr>
      <w:r w:rsidRPr="00FF606C">
        <w:rPr>
          <w:rFonts w:ascii="Times New Roman" w:hAnsi="Times New Roman" w:cs="Times New Roman"/>
        </w:rPr>
        <w:t>W wyniku przeprowadzonego postępowania o udzielenie zamówienia w trybie przetargu nieograniczonego zgodnie z przepisami ustawy z dnia 29 stycznia 2004 r. Prawo zamówień publicznych (Dz. U. Nr 19, poz. 177 ze zmianami) zawarto umowę następującej treści:</w:t>
      </w:r>
    </w:p>
    <w:p w:rsidR="002C6D1A" w:rsidRPr="00FF606C" w:rsidRDefault="002C6D1A"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§1 </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F6207B">
      <w:pPr>
        <w:numPr>
          <w:ilvl w:val="0"/>
          <w:numId w:val="46"/>
        </w:numPr>
        <w:spacing w:after="0" w:line="360" w:lineRule="auto"/>
        <w:ind w:left="357" w:hanging="357"/>
        <w:jc w:val="both"/>
        <w:rPr>
          <w:rFonts w:ascii="Times New Roman" w:hAnsi="Times New Roman" w:cs="Times New Roman"/>
        </w:rPr>
      </w:pPr>
      <w:r w:rsidRPr="00FF606C">
        <w:rPr>
          <w:rFonts w:ascii="Times New Roman" w:hAnsi="Times New Roman" w:cs="Times New Roman"/>
        </w:rPr>
        <w:t xml:space="preserve">Przedmiotem zamówienia jest </w:t>
      </w:r>
      <w:r w:rsidR="003666D6" w:rsidRPr="00FF606C">
        <w:rPr>
          <w:rFonts w:ascii="Times New Roman" w:hAnsi="Times New Roman" w:cs="Times New Roman"/>
        </w:rPr>
        <w:t xml:space="preserve">zakup i </w:t>
      </w:r>
      <w:r w:rsidRPr="00FF606C">
        <w:rPr>
          <w:rFonts w:ascii="Times New Roman" w:hAnsi="Times New Roman" w:cs="Times New Roman"/>
        </w:rPr>
        <w:t xml:space="preserve">dostawa </w:t>
      </w:r>
      <w:r w:rsidR="003666D6" w:rsidRPr="00FF606C">
        <w:rPr>
          <w:rFonts w:ascii="Times New Roman" w:hAnsi="Times New Roman" w:cs="Times New Roman"/>
        </w:rPr>
        <w:t xml:space="preserve">stacjonarnych zestawów </w:t>
      </w:r>
      <w:r w:rsidRPr="00FF606C">
        <w:rPr>
          <w:rFonts w:ascii="Times New Roman" w:hAnsi="Times New Roman" w:cs="Times New Roman"/>
        </w:rPr>
        <w:t>komputer</w:t>
      </w:r>
      <w:r w:rsidR="003666D6" w:rsidRPr="00FF606C">
        <w:rPr>
          <w:rFonts w:ascii="Times New Roman" w:hAnsi="Times New Roman" w:cs="Times New Roman"/>
        </w:rPr>
        <w:t>owych</w:t>
      </w:r>
      <w:r w:rsidRPr="00FF606C">
        <w:rPr>
          <w:rFonts w:ascii="Times New Roman" w:hAnsi="Times New Roman" w:cs="Times New Roman"/>
        </w:rPr>
        <w:t xml:space="preserve">. Szczegółowy opis  przedmiotu zamówienia określono </w:t>
      </w:r>
      <w:r w:rsidRPr="00FF606C">
        <w:rPr>
          <w:rFonts w:ascii="Times New Roman" w:hAnsi="Times New Roman" w:cs="Times New Roman"/>
          <w:b/>
        </w:rPr>
        <w:t>w załączniku nr 1</w:t>
      </w:r>
      <w:r w:rsidRPr="00FF606C">
        <w:rPr>
          <w:rFonts w:ascii="Times New Roman" w:hAnsi="Times New Roman" w:cs="Times New Roman"/>
        </w:rPr>
        <w:t xml:space="preserve"> do umowy. </w:t>
      </w:r>
    </w:p>
    <w:p w:rsidR="00A14FE7" w:rsidRPr="00FF606C" w:rsidRDefault="00A14FE7" w:rsidP="00F6207B">
      <w:pPr>
        <w:numPr>
          <w:ilvl w:val="0"/>
          <w:numId w:val="46"/>
        </w:numPr>
        <w:tabs>
          <w:tab w:val="num" w:pos="426"/>
        </w:tabs>
        <w:spacing w:after="0" w:line="360" w:lineRule="auto"/>
        <w:ind w:left="357" w:hanging="357"/>
        <w:jc w:val="both"/>
        <w:rPr>
          <w:rFonts w:ascii="Times New Roman" w:hAnsi="Times New Roman" w:cs="Times New Roman"/>
        </w:rPr>
      </w:pPr>
      <w:r w:rsidRPr="00FF606C">
        <w:rPr>
          <w:rFonts w:ascii="Times New Roman" w:hAnsi="Times New Roman" w:cs="Times New Roman"/>
        </w:rPr>
        <w:t>Wykonanie przedmiotu umowy, o którym mowa w ust. 1, p</w:t>
      </w:r>
      <w:r w:rsidR="005379ED" w:rsidRPr="00FF606C">
        <w:rPr>
          <w:rFonts w:ascii="Times New Roman" w:hAnsi="Times New Roman" w:cs="Times New Roman"/>
        </w:rPr>
        <w:t xml:space="preserve">otwierdzone zostanie protokołem (lub protokołami cząstkowymi w przypadku realizowania umowy etapami) </w:t>
      </w:r>
      <w:r w:rsidRPr="00FF606C">
        <w:rPr>
          <w:rFonts w:ascii="Times New Roman" w:hAnsi="Times New Roman" w:cs="Times New Roman"/>
        </w:rPr>
        <w:t xml:space="preserve">bezusterkowego odbioru podpisanym przez przedstawicieli Stron. Protokół odbioru ze strony Zamawiającego podpisuje osoba pełniąca funkcję Naczelnika Wydziału Informatyki. Wzór protokołu odbioru stanowi </w:t>
      </w:r>
      <w:r w:rsidRPr="00FF606C">
        <w:rPr>
          <w:rFonts w:ascii="Times New Roman" w:hAnsi="Times New Roman" w:cs="Times New Roman"/>
          <w:b/>
        </w:rPr>
        <w:t>załącznik nr 3</w:t>
      </w:r>
      <w:r w:rsidRPr="00FF606C">
        <w:rPr>
          <w:rFonts w:ascii="Times New Roman" w:hAnsi="Times New Roman" w:cs="Times New Roman"/>
        </w:rPr>
        <w:t xml:space="preserve"> do umowy.</w:t>
      </w:r>
    </w:p>
    <w:p w:rsidR="00A14FE7" w:rsidRPr="00FF606C" w:rsidRDefault="00A14FE7" w:rsidP="00F6207B">
      <w:pPr>
        <w:numPr>
          <w:ilvl w:val="0"/>
          <w:numId w:val="46"/>
        </w:numPr>
        <w:spacing w:after="0" w:line="360" w:lineRule="auto"/>
        <w:ind w:left="357" w:hanging="357"/>
        <w:jc w:val="both"/>
        <w:rPr>
          <w:rFonts w:ascii="Times New Roman" w:hAnsi="Times New Roman" w:cs="Times New Roman"/>
        </w:rPr>
      </w:pPr>
      <w:r w:rsidRPr="00FF606C">
        <w:rPr>
          <w:rFonts w:ascii="Times New Roman" w:hAnsi="Times New Roman" w:cs="Times New Roman"/>
        </w:rPr>
        <w:t xml:space="preserve">Wykonawca oświadcza, że przed złożeniem oferty zapoznał się ze wszystkimi warunkami, które są niezbędne do wykonania przez niego przedmiotu zamówienia bez konieczności ponoszenia przez Zamawiającego jakichkolwiek dodatkowych kosztów. </w:t>
      </w:r>
    </w:p>
    <w:p w:rsidR="00A14FE7" w:rsidRPr="00FF606C" w:rsidRDefault="00A14FE7" w:rsidP="00B64D2B">
      <w:pPr>
        <w:tabs>
          <w:tab w:val="num" w:pos="426"/>
        </w:tabs>
        <w:spacing w:after="0" w:line="360" w:lineRule="auto"/>
        <w:ind w:left="360"/>
        <w:jc w:val="both"/>
        <w:rPr>
          <w:rFonts w:ascii="Times New Roman" w:hAnsi="Times New Roman" w:cs="Times New Roman"/>
        </w:rPr>
      </w:pPr>
    </w:p>
    <w:p w:rsidR="00A14FE7" w:rsidRPr="00FF606C" w:rsidRDefault="00A14FE7" w:rsidP="00B64D2B">
      <w:pPr>
        <w:spacing w:after="0" w:line="360" w:lineRule="auto"/>
        <w:jc w:val="center"/>
        <w:rPr>
          <w:rFonts w:ascii="Times New Roman" w:hAnsi="Times New Roman" w:cs="Times New Roman"/>
          <w:b/>
          <w:lang w:eastAsia="ar-SA"/>
        </w:rPr>
      </w:pPr>
      <w:r w:rsidRPr="00FF606C">
        <w:rPr>
          <w:rFonts w:ascii="Times New Roman" w:hAnsi="Times New Roman" w:cs="Times New Roman"/>
          <w:b/>
          <w:lang w:eastAsia="ar-SA"/>
        </w:rPr>
        <w:t>§ 2</w:t>
      </w:r>
    </w:p>
    <w:p w:rsidR="00A14FE7" w:rsidRPr="00FF606C" w:rsidRDefault="00A14FE7" w:rsidP="00F6207B">
      <w:pPr>
        <w:numPr>
          <w:ilvl w:val="3"/>
          <w:numId w:val="48"/>
        </w:numPr>
        <w:tabs>
          <w:tab w:val="num" w:pos="426"/>
        </w:tabs>
        <w:spacing w:after="0" w:line="360" w:lineRule="auto"/>
        <w:ind w:left="426" w:hanging="426"/>
        <w:rPr>
          <w:rFonts w:ascii="Times New Roman" w:hAnsi="Times New Roman" w:cs="Times New Roman"/>
        </w:rPr>
      </w:pPr>
      <w:r w:rsidRPr="00FF606C">
        <w:rPr>
          <w:rFonts w:ascii="Times New Roman" w:hAnsi="Times New Roman" w:cs="Times New Roman"/>
        </w:rPr>
        <w:t>Ustala się łączne wynagrodzenie za realizację przedmiotu umowy w wysokości:</w:t>
      </w:r>
    </w:p>
    <w:p w:rsidR="00A14FE7" w:rsidRPr="00FF606C" w:rsidRDefault="00A14FE7" w:rsidP="00B64D2B">
      <w:pPr>
        <w:spacing w:after="0" w:line="360" w:lineRule="auto"/>
        <w:ind w:left="426"/>
        <w:rPr>
          <w:rFonts w:ascii="Times New Roman" w:hAnsi="Times New Roman" w:cs="Times New Roman"/>
        </w:rPr>
      </w:pPr>
      <w:r w:rsidRPr="00FF606C">
        <w:rPr>
          <w:rFonts w:ascii="Times New Roman" w:hAnsi="Times New Roman" w:cs="Times New Roman"/>
        </w:rPr>
        <w:t>1) netto ........................................</w:t>
      </w:r>
      <w:r w:rsidRPr="00FF606C">
        <w:rPr>
          <w:rFonts w:ascii="Times New Roman" w:hAnsi="Times New Roman" w:cs="Times New Roman"/>
        </w:rPr>
        <w:tab/>
        <w:t>złotych  (słownie: ...................................................... złotych),</w:t>
      </w:r>
    </w:p>
    <w:p w:rsidR="00A14FE7" w:rsidRPr="00FF606C" w:rsidRDefault="00A14FE7" w:rsidP="00B64D2B">
      <w:pPr>
        <w:spacing w:after="0" w:line="360" w:lineRule="auto"/>
        <w:ind w:left="426"/>
        <w:rPr>
          <w:rFonts w:ascii="Times New Roman" w:hAnsi="Times New Roman" w:cs="Times New Roman"/>
        </w:rPr>
      </w:pPr>
      <w:r w:rsidRPr="00FF606C">
        <w:rPr>
          <w:rFonts w:ascii="Times New Roman" w:hAnsi="Times New Roman" w:cs="Times New Roman"/>
        </w:rPr>
        <w:t>2) podatek VAT .........................</w:t>
      </w:r>
      <w:r w:rsidRPr="00FF606C">
        <w:rPr>
          <w:rFonts w:ascii="Times New Roman" w:hAnsi="Times New Roman" w:cs="Times New Roman"/>
        </w:rPr>
        <w:tab/>
        <w:t xml:space="preserve">złotych  (słownie........................................................ złotych), </w:t>
      </w:r>
    </w:p>
    <w:p w:rsidR="00A14FE7" w:rsidRPr="00FF606C" w:rsidRDefault="00A14FE7" w:rsidP="00B64D2B">
      <w:pPr>
        <w:spacing w:after="0" w:line="360" w:lineRule="auto"/>
        <w:ind w:left="426"/>
        <w:rPr>
          <w:rFonts w:ascii="Times New Roman" w:hAnsi="Times New Roman" w:cs="Times New Roman"/>
        </w:rPr>
      </w:pPr>
      <w:r w:rsidRPr="00FF606C">
        <w:rPr>
          <w:rFonts w:ascii="Times New Roman" w:hAnsi="Times New Roman" w:cs="Times New Roman"/>
        </w:rPr>
        <w:lastRenderedPageBreak/>
        <w:t>3) brutto ......................................</w:t>
      </w:r>
      <w:r w:rsidRPr="00FF606C">
        <w:rPr>
          <w:rFonts w:ascii="Times New Roman" w:hAnsi="Times New Roman" w:cs="Times New Roman"/>
        </w:rPr>
        <w:tab/>
        <w:t>złotych  (słownie ....................................................... złotych).</w:t>
      </w:r>
    </w:p>
    <w:p w:rsidR="00A14FE7" w:rsidRPr="00FF606C" w:rsidRDefault="00A14FE7" w:rsidP="00F6207B">
      <w:pPr>
        <w:numPr>
          <w:ilvl w:val="3"/>
          <w:numId w:val="48"/>
        </w:numPr>
        <w:tabs>
          <w:tab w:val="num" w:pos="426"/>
        </w:tabs>
        <w:spacing w:after="0" w:line="360" w:lineRule="auto"/>
        <w:ind w:left="426" w:hanging="426"/>
        <w:rPr>
          <w:rFonts w:ascii="Times New Roman" w:hAnsi="Times New Roman" w:cs="Times New Roman"/>
        </w:rPr>
      </w:pPr>
      <w:r w:rsidRPr="00FF606C">
        <w:rPr>
          <w:rFonts w:ascii="Times New Roman" w:hAnsi="Times New Roman" w:cs="Times New Roman"/>
        </w:rPr>
        <w:t xml:space="preserve">Wykaz cen jednostkowych sprzętu i usług przedstawia oferta Wykonawcy stanowiąca </w:t>
      </w:r>
      <w:r w:rsidRPr="00FF606C">
        <w:rPr>
          <w:rFonts w:ascii="Times New Roman" w:hAnsi="Times New Roman" w:cs="Times New Roman"/>
          <w:b/>
        </w:rPr>
        <w:t>załącznik nr 2</w:t>
      </w:r>
      <w:r w:rsidRPr="00FF606C">
        <w:rPr>
          <w:rFonts w:ascii="Times New Roman" w:hAnsi="Times New Roman" w:cs="Times New Roman"/>
        </w:rPr>
        <w:t xml:space="preserve"> do umowy.</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Podstawą do wystawienia faktury za realizację przedmiotu umowy jest protokół odbioru, o którym mowa w § 1 ust. 2, sporządzony pisemnie z udziałem Stron.</w:t>
      </w:r>
      <w:r w:rsidR="004672BA" w:rsidRPr="00FF606C">
        <w:rPr>
          <w:rFonts w:ascii="Times New Roman" w:hAnsi="Times New Roman" w:cs="Times New Roman"/>
        </w:rPr>
        <w:t xml:space="preserve"> W przypadku dostaw częściowych należy sporządzić osobny protokół dla każdej dostawy.</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Zapłata wynagrodzenia nastąpi przelewem na rachunek bankowy Wykonawcy w terminie 14 dni od otrzymania przez Zamawiającego</w:t>
      </w:r>
      <w:r w:rsidR="003C362E">
        <w:rPr>
          <w:rFonts w:ascii="Times New Roman" w:hAnsi="Times New Roman" w:cs="Times New Roman"/>
        </w:rPr>
        <w:t xml:space="preserve"> prawidłowo wystawionej faktury lub </w:t>
      </w:r>
      <w:r w:rsidR="003A2170" w:rsidRPr="00FF606C">
        <w:rPr>
          <w:rFonts w:ascii="Times New Roman" w:hAnsi="Times New Roman" w:cs="Times New Roman"/>
        </w:rPr>
        <w:t xml:space="preserve"> faktur cz</w:t>
      </w:r>
      <w:r w:rsidR="003C362E">
        <w:rPr>
          <w:rFonts w:ascii="Times New Roman" w:hAnsi="Times New Roman" w:cs="Times New Roman"/>
        </w:rPr>
        <w:t>ęściowych zgodnie ze złożoną ofertą</w:t>
      </w:r>
      <w:r w:rsidR="003A2170" w:rsidRPr="00FF606C">
        <w:rPr>
          <w:rFonts w:ascii="Times New Roman" w:hAnsi="Times New Roman" w:cs="Times New Roman"/>
        </w:rPr>
        <w:t xml:space="preserve">. </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Zamawiający zapłaci Wykonawcy za opóźnienie w zapłacie, o której mowa w ust. 4 odsetki ustawowe za okres od dnia wymagalności do dnia zapłaty.</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 Faktura powinna zawierać następujące dane:</w:t>
      </w:r>
    </w:p>
    <w:p w:rsidR="00A14FE7" w:rsidRPr="00FF606C" w:rsidRDefault="00A14FE7" w:rsidP="00B64D2B">
      <w:pPr>
        <w:tabs>
          <w:tab w:val="center" w:pos="5016"/>
          <w:tab w:val="right" w:pos="9552"/>
        </w:tabs>
        <w:suppressAutoHyphens/>
        <w:spacing w:after="0" w:line="360" w:lineRule="auto"/>
        <w:ind w:left="717"/>
        <w:jc w:val="both"/>
        <w:rPr>
          <w:rFonts w:ascii="Times New Roman" w:hAnsi="Times New Roman" w:cs="Times New Roman"/>
        </w:rPr>
      </w:pPr>
      <w:r w:rsidRPr="00FF606C">
        <w:rPr>
          <w:rFonts w:ascii="Times New Roman" w:hAnsi="Times New Roman" w:cs="Times New Roman"/>
          <w:b/>
        </w:rPr>
        <w:t>Nabywca:</w:t>
      </w:r>
      <w:r w:rsidRPr="00FF606C">
        <w:rPr>
          <w:rFonts w:ascii="Times New Roman" w:hAnsi="Times New Roman" w:cs="Times New Roman"/>
        </w:rPr>
        <w:t xml:space="preserve"> Narodowy Fundusz Zdrowia z siedzibą w Warszawie, ul. Grójecka 186,</w:t>
      </w:r>
    </w:p>
    <w:p w:rsidR="00A14FE7" w:rsidRPr="00FF606C" w:rsidRDefault="00A14FE7" w:rsidP="00B64D2B">
      <w:pPr>
        <w:tabs>
          <w:tab w:val="center" w:pos="5016"/>
          <w:tab w:val="right" w:pos="9552"/>
        </w:tabs>
        <w:suppressAutoHyphens/>
        <w:spacing w:after="0" w:line="360" w:lineRule="auto"/>
        <w:ind w:left="717"/>
        <w:jc w:val="both"/>
        <w:rPr>
          <w:rFonts w:ascii="Times New Roman" w:hAnsi="Times New Roman" w:cs="Times New Roman"/>
        </w:rPr>
      </w:pPr>
      <w:r w:rsidRPr="00FF606C">
        <w:rPr>
          <w:rFonts w:ascii="Times New Roman" w:hAnsi="Times New Roman" w:cs="Times New Roman"/>
        </w:rPr>
        <w:t>02-390 Warszawa</w:t>
      </w:r>
    </w:p>
    <w:p w:rsidR="00A14FE7" w:rsidRPr="00FF606C" w:rsidRDefault="00A14FE7" w:rsidP="00B64D2B">
      <w:pPr>
        <w:tabs>
          <w:tab w:val="center" w:pos="5016"/>
          <w:tab w:val="right" w:pos="9552"/>
        </w:tabs>
        <w:suppressAutoHyphens/>
        <w:spacing w:after="0" w:line="360" w:lineRule="auto"/>
        <w:ind w:left="717"/>
        <w:jc w:val="both"/>
        <w:rPr>
          <w:rFonts w:ascii="Times New Roman" w:hAnsi="Times New Roman" w:cs="Times New Roman"/>
        </w:rPr>
      </w:pPr>
      <w:r w:rsidRPr="00FF606C">
        <w:rPr>
          <w:rFonts w:ascii="Times New Roman" w:hAnsi="Times New Roman" w:cs="Times New Roman"/>
        </w:rPr>
        <w:t>NIP : 1070001057</w:t>
      </w:r>
    </w:p>
    <w:p w:rsidR="00A14FE7" w:rsidRPr="00FF606C" w:rsidRDefault="00F906BF" w:rsidP="00B64D2B">
      <w:pPr>
        <w:tabs>
          <w:tab w:val="center" w:pos="4395"/>
          <w:tab w:val="right" w:pos="9552"/>
        </w:tabs>
        <w:suppressAutoHyphens/>
        <w:spacing w:after="0" w:line="360" w:lineRule="auto"/>
        <w:ind w:left="357"/>
        <w:jc w:val="both"/>
        <w:rPr>
          <w:rFonts w:ascii="Times New Roman" w:hAnsi="Times New Roman" w:cs="Times New Roman"/>
        </w:rPr>
      </w:pPr>
      <w:r w:rsidRPr="00FF606C">
        <w:rPr>
          <w:rFonts w:ascii="Times New Roman" w:hAnsi="Times New Roman" w:cs="Times New Roman"/>
        </w:rPr>
        <w:t xml:space="preserve">      </w:t>
      </w:r>
      <w:r w:rsidR="00A14FE7" w:rsidRPr="00FF606C">
        <w:rPr>
          <w:rFonts w:ascii="Times New Roman" w:hAnsi="Times New Roman" w:cs="Times New Roman"/>
          <w:b/>
        </w:rPr>
        <w:t>Odbiorca i płatnik</w:t>
      </w:r>
      <w:r w:rsidR="00A14FE7" w:rsidRPr="00FF606C">
        <w:rPr>
          <w:rFonts w:ascii="Times New Roman" w:hAnsi="Times New Roman" w:cs="Times New Roman"/>
        </w:rPr>
        <w:t xml:space="preserve"> : Pomorski Oddział Wojewódzki Narodowego Funduszu  </w:t>
      </w:r>
    </w:p>
    <w:p w:rsidR="00A14FE7" w:rsidRPr="00FF606C" w:rsidRDefault="00A14FE7" w:rsidP="00B64D2B">
      <w:pPr>
        <w:tabs>
          <w:tab w:val="center" w:pos="5016"/>
          <w:tab w:val="right" w:pos="9552"/>
        </w:tabs>
        <w:suppressAutoHyphens/>
        <w:spacing w:after="0" w:line="360" w:lineRule="auto"/>
        <w:ind w:left="357"/>
        <w:jc w:val="both"/>
        <w:rPr>
          <w:rFonts w:ascii="Times New Roman" w:hAnsi="Times New Roman" w:cs="Times New Roman"/>
        </w:rPr>
      </w:pPr>
      <w:r w:rsidRPr="00FF606C">
        <w:rPr>
          <w:rFonts w:ascii="Times New Roman" w:hAnsi="Times New Roman" w:cs="Times New Roman"/>
        </w:rPr>
        <w:t xml:space="preserve">      Zdrowia z siedzibą w Gdańsku, ul. Marynarki Polskiej 148, 80-865 Gdańsk.</w:t>
      </w:r>
    </w:p>
    <w:p w:rsidR="00A14FE7" w:rsidRPr="00FF606C" w:rsidRDefault="00A14FE7" w:rsidP="00F6207B">
      <w:pPr>
        <w:numPr>
          <w:ilvl w:val="3"/>
          <w:numId w:val="48"/>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Osobami upoważnionymi przez Strony i odpowiedzialnymi za prawidłową </w:t>
      </w:r>
    </w:p>
    <w:p w:rsidR="00A14FE7" w:rsidRPr="00FF606C" w:rsidRDefault="00A14FE7" w:rsidP="00B64D2B">
      <w:pPr>
        <w:spacing w:after="0" w:line="360" w:lineRule="auto"/>
        <w:ind w:left="426"/>
        <w:jc w:val="both"/>
        <w:rPr>
          <w:rFonts w:ascii="Times New Roman" w:hAnsi="Times New Roman" w:cs="Times New Roman"/>
        </w:rPr>
      </w:pPr>
      <w:r w:rsidRPr="00FF606C">
        <w:rPr>
          <w:rFonts w:ascii="Times New Roman" w:hAnsi="Times New Roman" w:cs="Times New Roman"/>
        </w:rPr>
        <w:t>realizację przedmiotu umowy są:</w:t>
      </w:r>
    </w:p>
    <w:p w:rsidR="00A14FE7" w:rsidRPr="00FF606C" w:rsidRDefault="00A14FE7" w:rsidP="00F6207B">
      <w:pPr>
        <w:pStyle w:val="Tekstpodstawowywcity"/>
        <w:numPr>
          <w:ilvl w:val="0"/>
          <w:numId w:val="51"/>
        </w:numPr>
        <w:spacing w:after="0" w:line="360" w:lineRule="auto"/>
        <w:jc w:val="both"/>
        <w:rPr>
          <w:rFonts w:ascii="Times New Roman" w:hAnsi="Times New Roman" w:cs="Times New Roman"/>
          <w:b/>
        </w:rPr>
      </w:pPr>
      <w:r w:rsidRPr="00FF606C">
        <w:rPr>
          <w:rFonts w:ascii="Times New Roman" w:hAnsi="Times New Roman" w:cs="Times New Roman"/>
        </w:rPr>
        <w:t xml:space="preserve">ze strony </w:t>
      </w:r>
      <w:r w:rsidR="005379ED" w:rsidRPr="00FF606C">
        <w:rPr>
          <w:rFonts w:ascii="Times New Roman" w:hAnsi="Times New Roman" w:cs="Times New Roman"/>
        </w:rPr>
        <w:t xml:space="preserve">Zamawiającego: Roman Walkowiak </w:t>
      </w:r>
      <w:r w:rsidRPr="00FF606C">
        <w:rPr>
          <w:rFonts w:ascii="Times New Roman" w:hAnsi="Times New Roman" w:cs="Times New Roman"/>
        </w:rPr>
        <w:t xml:space="preserve">(58) 75 12 589 </w:t>
      </w:r>
    </w:p>
    <w:p w:rsidR="00A14FE7" w:rsidRPr="00FF606C" w:rsidRDefault="00A14FE7" w:rsidP="00F6207B">
      <w:pPr>
        <w:pStyle w:val="Tekstpodstawowywcity"/>
        <w:numPr>
          <w:ilvl w:val="0"/>
          <w:numId w:val="51"/>
        </w:numPr>
        <w:spacing w:after="0" w:line="360" w:lineRule="auto"/>
        <w:jc w:val="both"/>
        <w:rPr>
          <w:rFonts w:ascii="Times New Roman" w:hAnsi="Times New Roman" w:cs="Times New Roman"/>
        </w:rPr>
      </w:pPr>
      <w:r w:rsidRPr="00FF606C">
        <w:rPr>
          <w:rFonts w:ascii="Times New Roman" w:hAnsi="Times New Roman" w:cs="Times New Roman"/>
        </w:rPr>
        <w:t xml:space="preserve">ze strony Wykonawcy: </w:t>
      </w:r>
      <w:r w:rsidRPr="00FF606C">
        <w:rPr>
          <w:rFonts w:ascii="Times New Roman" w:hAnsi="Times New Roman" w:cs="Times New Roman"/>
          <w:b/>
        </w:rPr>
        <w:t>……………………………………</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 3</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F6207B">
      <w:pPr>
        <w:numPr>
          <w:ilvl w:val="1"/>
          <w:numId w:val="50"/>
        </w:numPr>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Strony ustalają, że realizacja przedmiotu umowy, z zastrzeżeniem ust. 2, nastąpi w terminie </w:t>
      </w:r>
      <w:r w:rsidR="004672BA" w:rsidRPr="00FF606C">
        <w:rPr>
          <w:rFonts w:ascii="Times New Roman" w:hAnsi="Times New Roman" w:cs="Times New Roman"/>
        </w:rPr>
        <w:t xml:space="preserve">zgodnym z harmonogramem załącznik nr </w:t>
      </w:r>
      <w:r w:rsidR="00595A2A">
        <w:rPr>
          <w:rFonts w:ascii="Times New Roman" w:hAnsi="Times New Roman" w:cs="Times New Roman"/>
        </w:rPr>
        <w:t>4</w:t>
      </w:r>
      <w:r w:rsidR="004672BA" w:rsidRPr="00FF606C">
        <w:rPr>
          <w:rFonts w:ascii="Times New Roman" w:hAnsi="Times New Roman" w:cs="Times New Roman"/>
        </w:rPr>
        <w:t xml:space="preserve"> umowy</w:t>
      </w:r>
      <w:r w:rsidR="00037C18" w:rsidRPr="00FF606C">
        <w:rPr>
          <w:rFonts w:ascii="Times New Roman" w:hAnsi="Times New Roman" w:cs="Times New Roman"/>
        </w:rPr>
        <w:t xml:space="preserve"> (termin</w:t>
      </w:r>
      <w:r w:rsidR="007201BE" w:rsidRPr="00FF606C">
        <w:rPr>
          <w:rFonts w:ascii="Times New Roman" w:hAnsi="Times New Roman" w:cs="Times New Roman"/>
        </w:rPr>
        <w:t>y</w:t>
      </w:r>
      <w:r w:rsidR="00037C18" w:rsidRPr="00FF606C">
        <w:rPr>
          <w:rFonts w:ascii="Times New Roman" w:hAnsi="Times New Roman" w:cs="Times New Roman"/>
        </w:rPr>
        <w:t xml:space="preserve"> dostaw </w:t>
      </w:r>
      <w:r w:rsidR="00044329" w:rsidRPr="00FF606C">
        <w:rPr>
          <w:rFonts w:ascii="Times New Roman" w:hAnsi="Times New Roman" w:cs="Times New Roman"/>
        </w:rPr>
        <w:t>zostaną</w:t>
      </w:r>
      <w:r w:rsidR="00037C18" w:rsidRPr="00FF606C">
        <w:rPr>
          <w:rFonts w:ascii="Times New Roman" w:hAnsi="Times New Roman" w:cs="Times New Roman"/>
        </w:rPr>
        <w:t xml:space="preserve"> wpisan</w:t>
      </w:r>
      <w:r w:rsidR="007201BE" w:rsidRPr="00FF606C">
        <w:rPr>
          <w:rFonts w:ascii="Times New Roman" w:hAnsi="Times New Roman" w:cs="Times New Roman"/>
        </w:rPr>
        <w:t>e</w:t>
      </w:r>
      <w:r w:rsidR="00037C18" w:rsidRPr="00FF606C">
        <w:rPr>
          <w:rFonts w:ascii="Times New Roman" w:hAnsi="Times New Roman" w:cs="Times New Roman"/>
        </w:rPr>
        <w:t xml:space="preserve"> zgodnie ze złożoną ofertą)</w:t>
      </w:r>
      <w:r w:rsidR="004672BA" w:rsidRPr="00FF606C">
        <w:rPr>
          <w:rFonts w:ascii="Times New Roman" w:hAnsi="Times New Roman" w:cs="Times New Roman"/>
        </w:rPr>
        <w:t xml:space="preserve"> nie później jednak niż 120 dni </w:t>
      </w:r>
      <w:r w:rsidR="00E74F5E" w:rsidRPr="00FF606C">
        <w:rPr>
          <w:rFonts w:ascii="Times New Roman" w:hAnsi="Times New Roman" w:cs="Times New Roman"/>
        </w:rPr>
        <w:t xml:space="preserve">kalendarzowych </w:t>
      </w:r>
      <w:r w:rsidR="004672BA" w:rsidRPr="00FF606C">
        <w:rPr>
          <w:rFonts w:ascii="Times New Roman" w:hAnsi="Times New Roman" w:cs="Times New Roman"/>
        </w:rPr>
        <w:t xml:space="preserve">od </w:t>
      </w:r>
      <w:r w:rsidR="002C6D1A" w:rsidRPr="00FF606C">
        <w:rPr>
          <w:rFonts w:ascii="Times New Roman" w:hAnsi="Times New Roman" w:cs="Times New Roman"/>
        </w:rPr>
        <w:t xml:space="preserve">daty </w:t>
      </w:r>
      <w:r w:rsidR="004672BA" w:rsidRPr="00FF606C">
        <w:rPr>
          <w:rFonts w:ascii="Times New Roman" w:hAnsi="Times New Roman" w:cs="Times New Roman"/>
        </w:rPr>
        <w:t>podpisania umowy</w:t>
      </w:r>
      <w:r w:rsidRPr="00FF606C">
        <w:rPr>
          <w:rFonts w:ascii="Times New Roman" w:hAnsi="Times New Roman" w:cs="Times New Roman"/>
        </w:rPr>
        <w:t>. Datą wykonania przedmiotu umowy jest data sporządzenia protokołu</w:t>
      </w:r>
      <w:r w:rsidR="005379ED" w:rsidRPr="00FF606C">
        <w:rPr>
          <w:rFonts w:ascii="Times New Roman" w:hAnsi="Times New Roman" w:cs="Times New Roman"/>
        </w:rPr>
        <w:t xml:space="preserve"> (protokołu końcowego w przypadku realizacji </w:t>
      </w:r>
      <w:r w:rsidR="0035004A">
        <w:rPr>
          <w:rFonts w:ascii="Times New Roman" w:hAnsi="Times New Roman" w:cs="Times New Roman"/>
        </w:rPr>
        <w:t>d</w:t>
      </w:r>
      <w:r w:rsidR="005379ED" w:rsidRPr="00FF606C">
        <w:rPr>
          <w:rFonts w:ascii="Times New Roman" w:hAnsi="Times New Roman" w:cs="Times New Roman"/>
        </w:rPr>
        <w:t>ostawy etapami)</w:t>
      </w:r>
      <w:r w:rsidRPr="00FF606C">
        <w:rPr>
          <w:rFonts w:ascii="Times New Roman" w:hAnsi="Times New Roman" w:cs="Times New Roman"/>
        </w:rPr>
        <w:t>, o którym mowa w § 1 ust. 2.</w:t>
      </w:r>
    </w:p>
    <w:p w:rsidR="00A14FE7" w:rsidRPr="00FF606C" w:rsidRDefault="00A14FE7" w:rsidP="00F6207B">
      <w:pPr>
        <w:numPr>
          <w:ilvl w:val="1"/>
          <w:numId w:val="50"/>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dostarczy przedmiot umowy do siedziby Narodowego Funduszu Zdrowia Pomorskiego Oddziału Wojewódzkiego w Gdańsku przy ul. Marynarki Polskiej 148 na własny koszt i ryzyko.</w:t>
      </w:r>
    </w:p>
    <w:p w:rsidR="00C4775D" w:rsidRPr="00FF606C" w:rsidRDefault="00C4775D" w:rsidP="00F6207B">
      <w:pPr>
        <w:numPr>
          <w:ilvl w:val="1"/>
          <w:numId w:val="50"/>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W przypadku dostawy podzielonej na etapy</w:t>
      </w:r>
      <w:r w:rsidR="00595A2A">
        <w:rPr>
          <w:rFonts w:ascii="Times New Roman" w:hAnsi="Times New Roman" w:cs="Times New Roman"/>
        </w:rPr>
        <w:t>,</w:t>
      </w:r>
      <w:r w:rsidRPr="00FF606C">
        <w:rPr>
          <w:rFonts w:ascii="Times New Roman" w:hAnsi="Times New Roman" w:cs="Times New Roman"/>
        </w:rPr>
        <w:t xml:space="preserve"> sprzęt w każdej dostawie musi być  dokładnie </w:t>
      </w:r>
      <w:r w:rsidR="009E3D1C" w:rsidRPr="00FF606C">
        <w:rPr>
          <w:rFonts w:ascii="Times New Roman" w:hAnsi="Times New Roman" w:cs="Times New Roman"/>
        </w:rPr>
        <w:t>taki sam dla całego zamówienia.</w:t>
      </w:r>
    </w:p>
    <w:p w:rsidR="00A14FE7" w:rsidRPr="00FF606C" w:rsidRDefault="00A14FE7" w:rsidP="00F6207B">
      <w:pPr>
        <w:numPr>
          <w:ilvl w:val="1"/>
          <w:numId w:val="50"/>
        </w:numPr>
        <w:tabs>
          <w:tab w:val="num" w:pos="426"/>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zapewnia komplet dokumentacji technicznej.</w:t>
      </w:r>
    </w:p>
    <w:p w:rsidR="00A14FE7" w:rsidRPr="00FF606C" w:rsidRDefault="00A14FE7" w:rsidP="00B64D2B">
      <w:pPr>
        <w:spacing w:after="0" w:line="360" w:lineRule="auto"/>
        <w:jc w:val="center"/>
        <w:rPr>
          <w:rFonts w:ascii="Times New Roman" w:hAnsi="Times New Roman" w:cs="Times New Roman"/>
          <w:b/>
        </w:rPr>
      </w:pPr>
    </w:p>
    <w:p w:rsidR="00595A2A" w:rsidRDefault="00595A2A"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lastRenderedPageBreak/>
        <w:t>§ 4</w:t>
      </w:r>
    </w:p>
    <w:p w:rsidR="00A14FE7" w:rsidRPr="00FF606C" w:rsidRDefault="00A14FE7" w:rsidP="00B64D2B">
      <w:pPr>
        <w:spacing w:after="0" w:line="360" w:lineRule="auto"/>
        <w:jc w:val="center"/>
        <w:rPr>
          <w:rFonts w:ascii="Times New Roman" w:hAnsi="Times New Roman" w:cs="Times New Roman"/>
          <w:b/>
        </w:rPr>
      </w:pPr>
    </w:p>
    <w:p w:rsidR="00CB388E"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u</w:t>
      </w:r>
      <w:r w:rsidR="00FE6ECC" w:rsidRPr="00FF606C">
        <w:rPr>
          <w:rFonts w:ascii="Times New Roman" w:hAnsi="Times New Roman" w:cs="Times New Roman"/>
        </w:rPr>
        <w:t>dziela na dostarczony sprzęt ………………..</w:t>
      </w:r>
      <w:r w:rsidR="005379ED" w:rsidRPr="00FF606C">
        <w:rPr>
          <w:rFonts w:ascii="Times New Roman" w:hAnsi="Times New Roman" w:cs="Times New Roman"/>
        </w:rPr>
        <w:t xml:space="preserve"> </w:t>
      </w:r>
      <w:r w:rsidRPr="00FF606C">
        <w:rPr>
          <w:rFonts w:ascii="Times New Roman" w:hAnsi="Times New Roman" w:cs="Times New Roman"/>
        </w:rPr>
        <w:t xml:space="preserve">miesięcznej gwarancji </w:t>
      </w:r>
      <w:r w:rsidR="00CB388E" w:rsidRPr="00FF606C">
        <w:rPr>
          <w:rFonts w:ascii="Times New Roman" w:hAnsi="Times New Roman" w:cs="Times New Roman"/>
          <w:i/>
        </w:rPr>
        <w:t xml:space="preserve">(termin gwarancji </w:t>
      </w:r>
      <w:r w:rsidR="00FE6ECC" w:rsidRPr="00FF606C">
        <w:rPr>
          <w:rFonts w:ascii="Times New Roman" w:hAnsi="Times New Roman" w:cs="Times New Roman"/>
          <w:i/>
        </w:rPr>
        <w:t>zostanie wprowadz</w:t>
      </w:r>
      <w:r w:rsidR="00CB388E" w:rsidRPr="00FF606C">
        <w:rPr>
          <w:rFonts w:ascii="Times New Roman" w:hAnsi="Times New Roman" w:cs="Times New Roman"/>
          <w:i/>
        </w:rPr>
        <w:t>ony zgodnie z ofertą Wykonawcy).</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Serwis gwarancyjny, świadczony w okresie gwarancji, o której mowa w ust. 1, obejmuje brak konieczności zwracania uszkodzonych dysków do producenta.</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Strony ustalają, że w ramach serwisu gwarancyjnego Wykonawca zobowiązuje się do usunięcia wad i usterek stwierdzonych w okresie gwarancji, w terminie 14 dni kalendarzowych od dnia zgłoszenia przez Zamawiającego faksem na nr. ………………….lub e-mailem na adres ………………… . Usunięcie wad i usterek zostanie każdorazowo potwierdzone protokołem odbioru.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Wszystkie koszty związane ze świadczeniem gwarancji ponosi Wykonawca</w:t>
      </w:r>
      <w:r w:rsidR="00CD665F" w:rsidRPr="00FF606C">
        <w:rPr>
          <w:rFonts w:ascii="Times New Roman" w:hAnsi="Times New Roman" w:cs="Times New Roman"/>
        </w:rPr>
        <w:t xml:space="preserve">, w tym koszty transportu od i do Zamawiającego </w:t>
      </w:r>
      <w:r w:rsidRPr="00FF606C">
        <w:rPr>
          <w:rFonts w:ascii="Times New Roman" w:hAnsi="Times New Roman" w:cs="Times New Roman"/>
        </w:rPr>
        <w:t>.</w:t>
      </w:r>
    </w:p>
    <w:p w:rsidR="00CD665F" w:rsidRPr="00FF606C" w:rsidRDefault="00CD665F"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Transport sprzętu podlegającego gwarancji będzie się odbywał do i z lokalizacji Gdańsk ul. Marynarki Polskiej 148. </w:t>
      </w:r>
    </w:p>
    <w:p w:rsidR="00037C18" w:rsidRPr="00FF606C" w:rsidRDefault="00037C18"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Świadczenie serwisu gwarancyjnego </w:t>
      </w:r>
      <w:r w:rsidR="00CD665F" w:rsidRPr="00FF606C">
        <w:rPr>
          <w:rFonts w:ascii="Times New Roman" w:hAnsi="Times New Roman" w:cs="Times New Roman"/>
        </w:rPr>
        <w:t xml:space="preserve">na wniosek Gwaranta może się </w:t>
      </w:r>
      <w:r w:rsidR="0074483D" w:rsidRPr="00FF606C">
        <w:rPr>
          <w:rFonts w:ascii="Times New Roman" w:hAnsi="Times New Roman" w:cs="Times New Roman"/>
        </w:rPr>
        <w:t>odbywać</w:t>
      </w:r>
      <w:r w:rsidRPr="00FF606C">
        <w:rPr>
          <w:rFonts w:ascii="Times New Roman" w:hAnsi="Times New Roman" w:cs="Times New Roman"/>
        </w:rPr>
        <w:t xml:space="preserve"> </w:t>
      </w:r>
      <w:r w:rsidR="00CD665F" w:rsidRPr="00FF606C">
        <w:rPr>
          <w:rFonts w:ascii="Times New Roman" w:hAnsi="Times New Roman" w:cs="Times New Roman"/>
        </w:rPr>
        <w:t xml:space="preserve">w lokalizacji </w:t>
      </w:r>
      <w:r w:rsidRPr="00FF606C">
        <w:rPr>
          <w:rFonts w:ascii="Times New Roman" w:hAnsi="Times New Roman" w:cs="Times New Roman"/>
        </w:rPr>
        <w:t>Gda</w:t>
      </w:r>
      <w:r w:rsidR="00CD665F" w:rsidRPr="00FF606C">
        <w:rPr>
          <w:rFonts w:ascii="Times New Roman" w:hAnsi="Times New Roman" w:cs="Times New Roman"/>
        </w:rPr>
        <w:t xml:space="preserve">ńsk ul. Marynarki Polskiej 148.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 okresie gwarancji Wykonawca jest zobowiązany do nieodpłatnego usuwania awarii  spowodowanych innymi przyczynami niż wymienione w ust. 3, a leżącymi po stronie Zamawiającego. Koszt podzespołów, wymien</w:t>
      </w:r>
      <w:r w:rsidR="00565949" w:rsidRPr="00FF606C">
        <w:rPr>
          <w:rFonts w:ascii="Times New Roman" w:hAnsi="Times New Roman" w:cs="Times New Roman"/>
        </w:rPr>
        <w:t xml:space="preserve">ionych w czasie usuwania awarii i </w:t>
      </w:r>
      <w:r w:rsidR="007503BE">
        <w:rPr>
          <w:rFonts w:ascii="Times New Roman" w:hAnsi="Times New Roman" w:cs="Times New Roman"/>
        </w:rPr>
        <w:t xml:space="preserve">koszt </w:t>
      </w:r>
      <w:r w:rsidR="00565949" w:rsidRPr="00FF606C">
        <w:rPr>
          <w:rFonts w:ascii="Times New Roman" w:hAnsi="Times New Roman" w:cs="Times New Roman"/>
        </w:rPr>
        <w:t>transportu,</w:t>
      </w:r>
      <w:r w:rsidRPr="00FF606C">
        <w:rPr>
          <w:rFonts w:ascii="Times New Roman" w:hAnsi="Times New Roman" w:cs="Times New Roman"/>
        </w:rPr>
        <w:t xml:space="preserve"> ponosi Zamawiający, po wc</w:t>
      </w:r>
      <w:r w:rsidR="00CD665F" w:rsidRPr="00FF606C">
        <w:rPr>
          <w:rFonts w:ascii="Times New Roman" w:hAnsi="Times New Roman" w:cs="Times New Roman"/>
        </w:rPr>
        <w:t>ześniejszym  ich zatwierdzeniu.</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Strony ustalają, że usunięci</w:t>
      </w:r>
      <w:r w:rsidR="00CD665F" w:rsidRPr="00FF606C">
        <w:rPr>
          <w:rFonts w:ascii="Times New Roman" w:hAnsi="Times New Roman" w:cs="Times New Roman"/>
        </w:rPr>
        <w:t>e awarii, o której mowa w ust. 7</w:t>
      </w:r>
      <w:r w:rsidRPr="00FF606C">
        <w:rPr>
          <w:rFonts w:ascii="Times New Roman" w:hAnsi="Times New Roman" w:cs="Times New Roman"/>
        </w:rPr>
        <w:t xml:space="preserve">, nastąpi w terminie 14 dni kalendarzowych od dnia zgłoszenia przez Zamawiającego faksem na nr . ………………………….lub e-mailem na adres ………………… . Usunięcie awarii zostanie każdorazowo potwierdzone protokołem odbioru.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 xml:space="preserve">Wykonawca jest odpowiedzialny za wszelkie szkody , które spowodował w czasie prac nad usuwaniem awarii. </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Wykonawca ponosi odpowiedzialność za działania i zaniechania osób, którym powierzył wykonanie obowiązków wynikających z umowy jak za działanie lub zaniechanie własne.</w:t>
      </w:r>
    </w:p>
    <w:p w:rsidR="00A14FE7" w:rsidRPr="00FF606C" w:rsidRDefault="00A14FE7" w:rsidP="00F6207B">
      <w:pPr>
        <w:numPr>
          <w:ilvl w:val="0"/>
          <w:numId w:val="49"/>
        </w:numPr>
        <w:tabs>
          <w:tab w:val="clear" w:pos="3225"/>
          <w:tab w:val="num" w:pos="426"/>
          <w:tab w:val="num" w:pos="720"/>
        </w:tabs>
        <w:spacing w:after="0" w:line="360" w:lineRule="auto"/>
        <w:ind w:left="426" w:hanging="426"/>
        <w:jc w:val="both"/>
        <w:rPr>
          <w:rFonts w:ascii="Times New Roman" w:hAnsi="Times New Roman" w:cs="Times New Roman"/>
        </w:rPr>
      </w:pPr>
      <w:r w:rsidRPr="00FF606C">
        <w:rPr>
          <w:rFonts w:ascii="Times New Roman" w:hAnsi="Times New Roman" w:cs="Times New Roman"/>
        </w:rPr>
        <w:t>Zamawiający zastrzega sobie prawo do żądania wymiany wadliwego podzespołu w całej dostawie jeżeli w dostarczonej partii ilość awarii tego samego podzespołu przekroczy 25 sztuk w ciągu ostatnich 365 dni. Tryb i harmonogram wymiany wadliwego podzespołu ustalony zostanie w wyniku porozumienia Zamawiającego z Wykonawcą w szczególności:</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t>Wymiana wadliwego podzespołu w całej partii może się odbywać w siedzibie Zamawiającego.</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lastRenderedPageBreak/>
        <w:t xml:space="preserve">Wymiana wadliwego podzespołu może być zlecona serwisowi zewnętrznemu z zastrzeżeniem, że jednorazowa ilość przekazana do wymiany nie może przekroczyć 10 sztuk. </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t>Wykonawca może dokonać wymiany wadliwego podzespołu poprzez wymianę całej partii dostarczonych urządzeń o parametrach nie gorszych niż wymieniane urządzenia i w pełni kompatybilnych z resztą dostawy.</w:t>
      </w:r>
    </w:p>
    <w:p w:rsidR="00A14FE7" w:rsidRPr="00FF606C" w:rsidRDefault="00A14FE7" w:rsidP="00F6207B">
      <w:pPr>
        <w:numPr>
          <w:ilvl w:val="1"/>
          <w:numId w:val="49"/>
        </w:numPr>
        <w:spacing w:after="0" w:line="360" w:lineRule="auto"/>
        <w:jc w:val="both"/>
        <w:rPr>
          <w:rFonts w:ascii="Times New Roman" w:hAnsi="Times New Roman" w:cs="Times New Roman"/>
        </w:rPr>
      </w:pPr>
      <w:r w:rsidRPr="00FF606C">
        <w:rPr>
          <w:rFonts w:ascii="Times New Roman" w:hAnsi="Times New Roman" w:cs="Times New Roman"/>
        </w:rPr>
        <w:t xml:space="preserve">Wszelkie koszty wymiany uszkodzonych podzespołów ponosi Wykonawca. </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B64D2B">
      <w:pPr>
        <w:spacing w:after="0" w:line="360" w:lineRule="auto"/>
        <w:jc w:val="center"/>
        <w:rPr>
          <w:rFonts w:ascii="Times New Roman" w:hAnsi="Times New Roman" w:cs="Times New Roman"/>
          <w:b/>
        </w:rPr>
      </w:pPr>
      <w:r w:rsidRPr="00FF606C">
        <w:rPr>
          <w:rFonts w:ascii="Times New Roman" w:hAnsi="Times New Roman" w:cs="Times New Roman"/>
          <w:b/>
        </w:rPr>
        <w:t>§ 5</w:t>
      </w:r>
    </w:p>
    <w:p w:rsidR="00A14FE7" w:rsidRPr="00FF606C" w:rsidRDefault="00A14FE7" w:rsidP="00B64D2B">
      <w:pPr>
        <w:spacing w:after="0" w:line="360" w:lineRule="auto"/>
        <w:jc w:val="center"/>
        <w:rPr>
          <w:rFonts w:ascii="Times New Roman" w:hAnsi="Times New Roman" w:cs="Times New Roman"/>
          <w:b/>
        </w:rPr>
      </w:pPr>
    </w:p>
    <w:p w:rsidR="00A14FE7" w:rsidRPr="00FF606C" w:rsidRDefault="00A14FE7" w:rsidP="00B64D2B">
      <w:pPr>
        <w:tabs>
          <w:tab w:val="num" w:pos="360"/>
        </w:tabs>
        <w:spacing w:after="0" w:line="360" w:lineRule="auto"/>
        <w:ind w:left="426" w:hanging="426"/>
        <w:jc w:val="both"/>
        <w:rPr>
          <w:rFonts w:ascii="Times New Roman" w:hAnsi="Times New Roman" w:cs="Times New Roman"/>
        </w:rPr>
      </w:pPr>
      <w:r w:rsidRPr="00FF606C">
        <w:rPr>
          <w:rFonts w:ascii="Times New Roman" w:hAnsi="Times New Roman" w:cs="Times New Roman"/>
        </w:rPr>
        <w:t>1.</w:t>
      </w:r>
      <w:r w:rsidRPr="00FF606C">
        <w:rPr>
          <w:rFonts w:ascii="Times New Roman" w:hAnsi="Times New Roman" w:cs="Times New Roman"/>
        </w:rPr>
        <w:tab/>
        <w:t>Wykonawca zapłaci Zamawiającemu karę umowną:</w:t>
      </w:r>
    </w:p>
    <w:p w:rsidR="00A14FE7" w:rsidRPr="00FF606C" w:rsidRDefault="00A14FE7" w:rsidP="00F6207B">
      <w:pPr>
        <w:numPr>
          <w:ilvl w:val="0"/>
          <w:numId w:val="47"/>
        </w:numPr>
        <w:spacing w:after="0" w:line="360" w:lineRule="auto"/>
        <w:ind w:left="851" w:hanging="425"/>
        <w:jc w:val="both"/>
        <w:rPr>
          <w:rFonts w:ascii="Times New Roman" w:hAnsi="Times New Roman" w:cs="Times New Roman"/>
        </w:rPr>
      </w:pPr>
      <w:r w:rsidRPr="00FF606C">
        <w:rPr>
          <w:rFonts w:ascii="Times New Roman" w:hAnsi="Times New Roman" w:cs="Times New Roman"/>
        </w:rPr>
        <w:t>za odstąpienie od umowy przez Zamawiającego, z powodu okoliczności, za które odpowiada Wykonawca, w wysokości 10% wynagrodzenia brutto określonego w § 2 ust. 1 pkt 3 umowy,</w:t>
      </w:r>
    </w:p>
    <w:p w:rsidR="00A14FE7" w:rsidRPr="00FF606C" w:rsidRDefault="00A14FE7" w:rsidP="00F6207B">
      <w:pPr>
        <w:numPr>
          <w:ilvl w:val="0"/>
          <w:numId w:val="47"/>
        </w:numPr>
        <w:spacing w:after="0" w:line="360" w:lineRule="auto"/>
        <w:ind w:left="851" w:hanging="425"/>
        <w:jc w:val="both"/>
        <w:rPr>
          <w:rFonts w:ascii="Times New Roman" w:hAnsi="Times New Roman" w:cs="Times New Roman"/>
        </w:rPr>
      </w:pPr>
      <w:r w:rsidRPr="00FF606C">
        <w:rPr>
          <w:rFonts w:ascii="Times New Roman" w:hAnsi="Times New Roman" w:cs="Times New Roman"/>
        </w:rPr>
        <w:t>za opóźnienie w oddaniu przedmiotu umowy, o którym mowa w § 1 ust. 1, w wysokości 0,3% wynagrodzenia brutto określonego w § 2 ust. 1 pkt 3 umowy za każdy dzień opóźnienia,</w:t>
      </w:r>
    </w:p>
    <w:p w:rsidR="00A14FE7" w:rsidRPr="00FF606C" w:rsidRDefault="00A14FE7" w:rsidP="00F6207B">
      <w:pPr>
        <w:numPr>
          <w:ilvl w:val="0"/>
          <w:numId w:val="47"/>
        </w:numPr>
        <w:tabs>
          <w:tab w:val="clear" w:pos="786"/>
        </w:tabs>
        <w:spacing w:after="0" w:line="360" w:lineRule="auto"/>
        <w:ind w:left="851" w:hanging="425"/>
        <w:jc w:val="both"/>
        <w:rPr>
          <w:rFonts w:ascii="Times New Roman" w:hAnsi="Times New Roman" w:cs="Times New Roman"/>
        </w:rPr>
      </w:pPr>
      <w:r w:rsidRPr="00FF606C">
        <w:rPr>
          <w:rFonts w:ascii="Times New Roman" w:hAnsi="Times New Roman" w:cs="Times New Roman"/>
        </w:rPr>
        <w:t xml:space="preserve">za opóźnienie w usunięciu wad i usterek oraz awarii, o których mowa w § 4 ust. 3 i </w:t>
      </w:r>
      <w:r w:rsidR="00565949" w:rsidRPr="00FF606C">
        <w:rPr>
          <w:rFonts w:ascii="Times New Roman" w:hAnsi="Times New Roman" w:cs="Times New Roman"/>
        </w:rPr>
        <w:t>7</w:t>
      </w:r>
      <w:r w:rsidRPr="00FF606C">
        <w:rPr>
          <w:rFonts w:ascii="Times New Roman" w:hAnsi="Times New Roman" w:cs="Times New Roman"/>
        </w:rPr>
        <w:t xml:space="preserve"> ujawnionych w okresie gwarancji w wysokości 0,1% wynagrodzenia brutto określonego w § 2 ust. 1 pkt 3 umowy, za każdy dzień opóźnienia, liczony od daty wyznaczonej na ich usunięcie.</w:t>
      </w:r>
    </w:p>
    <w:p w:rsidR="00A14FE7" w:rsidRPr="00FF606C" w:rsidRDefault="00A14FE7" w:rsidP="00F6207B">
      <w:pPr>
        <w:numPr>
          <w:ilvl w:val="0"/>
          <w:numId w:val="50"/>
        </w:numPr>
        <w:tabs>
          <w:tab w:val="clear" w:pos="1080"/>
          <w:tab w:val="num" w:pos="426"/>
        </w:tabs>
        <w:spacing w:after="0" w:line="360" w:lineRule="auto"/>
        <w:ind w:left="426" w:hanging="568"/>
        <w:jc w:val="both"/>
        <w:rPr>
          <w:rFonts w:ascii="Times New Roman" w:hAnsi="Times New Roman" w:cs="Times New Roman"/>
        </w:rPr>
      </w:pPr>
      <w:r w:rsidRPr="00FF606C">
        <w:rPr>
          <w:rFonts w:ascii="Times New Roman" w:hAnsi="Times New Roman" w:cs="Times New Roman"/>
        </w:rPr>
        <w:t xml:space="preserve">Strony ustalają, że w razie powstania okoliczności, o których mowa w ust. 1, Zamawiający naliczy odpowiednie kary umowne, wystawi notę obciążeniową, wezwie do jej zapłaty Wykonawcę a w przypadku braku wpłaty, potrąci ją wraz z należnymi odsetkami ustawowymi </w:t>
      </w:r>
      <w:r w:rsidR="00872D3B">
        <w:rPr>
          <w:rFonts w:ascii="Times New Roman" w:hAnsi="Times New Roman" w:cs="Times New Roman"/>
        </w:rPr>
        <w:t xml:space="preserve"> za opóźnienia w transakcjach handlowych </w:t>
      </w:r>
      <w:r w:rsidRPr="00FF606C">
        <w:rPr>
          <w:rFonts w:ascii="Times New Roman" w:hAnsi="Times New Roman" w:cs="Times New Roman"/>
        </w:rPr>
        <w:t>z wystawionych faktur. Potrącenie z faktur dotyczy punktu 2) wymienionego w ust. 1.</w:t>
      </w:r>
    </w:p>
    <w:p w:rsidR="00A14FE7" w:rsidRPr="00FF606C" w:rsidRDefault="00A14FE7" w:rsidP="00F6207B">
      <w:pPr>
        <w:numPr>
          <w:ilvl w:val="0"/>
          <w:numId w:val="50"/>
        </w:numPr>
        <w:tabs>
          <w:tab w:val="clear" w:pos="1080"/>
          <w:tab w:val="num" w:pos="426"/>
        </w:tabs>
        <w:spacing w:after="0" w:line="360" w:lineRule="auto"/>
        <w:ind w:left="426" w:hanging="568"/>
        <w:jc w:val="both"/>
        <w:rPr>
          <w:rFonts w:ascii="Times New Roman" w:hAnsi="Times New Roman" w:cs="Times New Roman"/>
        </w:rPr>
      </w:pPr>
      <w:r w:rsidRPr="00FF606C">
        <w:rPr>
          <w:rFonts w:ascii="Times New Roman" w:hAnsi="Times New Roman" w:cs="Times New Roman"/>
        </w:rPr>
        <w:t>W razie, gdy kary umowne nie pokryją poniesionej szkody, Zamawiający zachowuje możliwość dochodzenia odszkodowania uzupełniającego na zasadach przewidzianych w Kodeksie Cywilnym.</w:t>
      </w:r>
    </w:p>
    <w:p w:rsidR="00522F61" w:rsidRPr="00FF606C" w:rsidRDefault="00522F61" w:rsidP="00B64D2B">
      <w:pPr>
        <w:spacing w:after="0" w:line="360" w:lineRule="auto"/>
        <w:ind w:left="3"/>
        <w:jc w:val="center"/>
        <w:rPr>
          <w:rFonts w:ascii="Times New Roman" w:hAnsi="Times New Roman" w:cs="Times New Roman"/>
          <w:b/>
        </w:rPr>
      </w:pPr>
    </w:p>
    <w:p w:rsidR="00A14FE7" w:rsidRPr="00FF606C" w:rsidRDefault="00A14FE7" w:rsidP="00B64D2B">
      <w:pPr>
        <w:spacing w:after="0" w:line="360" w:lineRule="auto"/>
        <w:ind w:left="3"/>
        <w:jc w:val="center"/>
        <w:rPr>
          <w:rFonts w:ascii="Times New Roman" w:hAnsi="Times New Roman" w:cs="Times New Roman"/>
          <w:b/>
        </w:rPr>
      </w:pPr>
      <w:r w:rsidRPr="00FF606C">
        <w:rPr>
          <w:rFonts w:ascii="Times New Roman" w:hAnsi="Times New Roman" w:cs="Times New Roman"/>
          <w:b/>
        </w:rPr>
        <w:t>§6</w:t>
      </w:r>
    </w:p>
    <w:p w:rsidR="00522F61" w:rsidRPr="00FF606C" w:rsidRDefault="00522F61" w:rsidP="00B64D2B">
      <w:pPr>
        <w:spacing w:after="0" w:line="360" w:lineRule="auto"/>
        <w:ind w:left="3"/>
        <w:jc w:val="center"/>
        <w:rPr>
          <w:rFonts w:ascii="Times New Roman" w:hAnsi="Times New Roman" w:cs="Times New Roman"/>
          <w:b/>
        </w:rPr>
      </w:pPr>
    </w:p>
    <w:p w:rsidR="008C4727" w:rsidRPr="00FF606C" w:rsidRDefault="008C4727" w:rsidP="00F6207B">
      <w:pPr>
        <w:pStyle w:val="Akapitzlist"/>
        <w:numPr>
          <w:ilvl w:val="0"/>
          <w:numId w:val="54"/>
        </w:numPr>
        <w:spacing w:line="360" w:lineRule="auto"/>
        <w:contextualSpacing/>
        <w:jc w:val="both"/>
        <w:rPr>
          <w:sz w:val="22"/>
          <w:szCs w:val="22"/>
        </w:rPr>
      </w:pPr>
      <w:r w:rsidRPr="00FF606C">
        <w:rPr>
          <w:sz w:val="22"/>
          <w:szCs w:val="22"/>
        </w:rPr>
        <w:t xml:space="preserve">Zmiany postanowień zawartej umowy mogą być dokonywane: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zakresie aktualizacji danych Wykonawcy;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przypadku zmiany obowiązujących przepisów prawa, odnoszących się do niniejszego zamówienia;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przypadku wystąpienia wszelkich obiektywnych zmian, niezbędnych do prawidłowego wykonania przedmiotu umowy, jeżeli taka zmiana leży w interesie publicznym;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 xml:space="preserve">w przypadku wystąpienia siły wyższej, np.: wystąpienia zdarzenia losowego wywołanego przez czynniki zewnętrzne, którego nie można było przewidzieć z </w:t>
      </w:r>
      <w:r w:rsidRPr="00FF606C">
        <w:rPr>
          <w:sz w:val="22"/>
          <w:szCs w:val="22"/>
        </w:rPr>
        <w:lastRenderedPageBreak/>
        <w:t xml:space="preserve">pewnością, w szczególności zagrażającego bezpośrednio życiu lub zdrowiu ludzi lub grożącego powstaniem szkody w znacznych rozmiarach, </w:t>
      </w:r>
    </w:p>
    <w:p w:rsidR="008C4727" w:rsidRPr="00FF606C" w:rsidRDefault="008C4727" w:rsidP="00F6207B">
      <w:pPr>
        <w:pStyle w:val="Akapitzlist"/>
        <w:numPr>
          <w:ilvl w:val="0"/>
          <w:numId w:val="55"/>
        </w:numPr>
        <w:spacing w:line="360" w:lineRule="auto"/>
        <w:contextualSpacing/>
        <w:jc w:val="both"/>
        <w:rPr>
          <w:sz w:val="22"/>
          <w:szCs w:val="22"/>
        </w:rPr>
      </w:pPr>
      <w:r w:rsidRPr="00FF606C">
        <w:rPr>
          <w:sz w:val="22"/>
          <w:szCs w:val="22"/>
        </w:rPr>
        <w:t>zmiany umowy na podstawie art. 144 ust. 1 pkt 6 w zakresie mniejszym od 10% wartości zamówienia określonej w umowie pierwotnej.</w:t>
      </w:r>
    </w:p>
    <w:p w:rsidR="008C4727" w:rsidRPr="00FF606C" w:rsidRDefault="008C4727" w:rsidP="00F6207B">
      <w:pPr>
        <w:pStyle w:val="Akapitzlist"/>
        <w:numPr>
          <w:ilvl w:val="0"/>
          <w:numId w:val="54"/>
        </w:numPr>
        <w:spacing w:line="360" w:lineRule="auto"/>
        <w:contextualSpacing/>
        <w:jc w:val="both"/>
        <w:rPr>
          <w:sz w:val="22"/>
          <w:szCs w:val="22"/>
        </w:rPr>
      </w:pPr>
      <w:r w:rsidRPr="00FF606C">
        <w:rPr>
          <w:sz w:val="22"/>
          <w:szCs w:val="22"/>
        </w:rPr>
        <w:t xml:space="preserve">Przewidziane powyżej okoliczności stanowiące podstawę zmian do umowy, stanowią uprawnienie Zamawiającego nie zaś jego obowiązek wprowadzenia takich zmian. </w:t>
      </w:r>
    </w:p>
    <w:p w:rsidR="008C4727" w:rsidRPr="00FF606C" w:rsidRDefault="008C4727" w:rsidP="00F6207B">
      <w:pPr>
        <w:pStyle w:val="Akapitzlist"/>
        <w:numPr>
          <w:ilvl w:val="0"/>
          <w:numId w:val="54"/>
        </w:numPr>
        <w:spacing w:line="360" w:lineRule="auto"/>
        <w:rPr>
          <w:b/>
          <w:sz w:val="22"/>
          <w:szCs w:val="22"/>
        </w:rPr>
      </w:pPr>
      <w:r w:rsidRPr="00FF606C">
        <w:rPr>
          <w:sz w:val="22"/>
          <w:szCs w:val="22"/>
        </w:rPr>
        <w:t>Nie stanowi zmiany umowy: zmiana danych teleadresowych, zmiana osób uprawnionych do realizacji umowy i wskazanych do kontaktów między Stronami.</w:t>
      </w:r>
    </w:p>
    <w:p w:rsidR="008C4727" w:rsidRPr="00FF606C" w:rsidRDefault="008C4727" w:rsidP="00B64D2B">
      <w:pPr>
        <w:pStyle w:val="Akapitzlist"/>
        <w:spacing w:line="360" w:lineRule="auto"/>
        <w:ind w:left="720"/>
        <w:rPr>
          <w:b/>
          <w:sz w:val="22"/>
          <w:szCs w:val="22"/>
        </w:rPr>
      </w:pPr>
    </w:p>
    <w:p w:rsidR="008C4727" w:rsidRPr="00FF606C" w:rsidRDefault="008C4727" w:rsidP="00B64D2B">
      <w:pPr>
        <w:spacing w:after="0" w:line="360" w:lineRule="auto"/>
        <w:ind w:left="3"/>
        <w:jc w:val="center"/>
        <w:rPr>
          <w:rFonts w:ascii="Times New Roman" w:hAnsi="Times New Roman" w:cs="Times New Roman"/>
          <w:b/>
        </w:rPr>
      </w:pPr>
      <w:r w:rsidRPr="00FF606C">
        <w:rPr>
          <w:rFonts w:ascii="Times New Roman" w:hAnsi="Times New Roman" w:cs="Times New Roman"/>
          <w:b/>
        </w:rPr>
        <w:t>§ 7</w:t>
      </w:r>
    </w:p>
    <w:p w:rsidR="00A14FE7" w:rsidRPr="00FF606C" w:rsidRDefault="00A14FE7" w:rsidP="00B64D2B">
      <w:pPr>
        <w:spacing w:after="0" w:line="360" w:lineRule="auto"/>
        <w:ind w:left="3"/>
        <w:jc w:val="center"/>
        <w:rPr>
          <w:rFonts w:ascii="Times New Roman" w:hAnsi="Times New Roman" w:cs="Times New Roman"/>
          <w:b/>
        </w:rPr>
      </w:pP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Wszelkie zmiany i uzupełnienia niniejszej umowy wymagają zachowania formy pisemnej pod rygorem nieważności.</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W sprawach nieuregulowanych niniejszą Umową mają zastosowanie  </w:t>
      </w:r>
      <w:r w:rsidR="008C4727" w:rsidRPr="00FF606C">
        <w:rPr>
          <w:rFonts w:ascii="Times New Roman" w:hAnsi="Times New Roman" w:cs="Times New Roman"/>
        </w:rPr>
        <w:t>u</w:t>
      </w:r>
      <w:r w:rsidRPr="00FF606C">
        <w:rPr>
          <w:rFonts w:ascii="Times New Roman" w:hAnsi="Times New Roman" w:cs="Times New Roman"/>
        </w:rPr>
        <w:t xml:space="preserve">stawy z dnia 29 stycznia 2004 Prawo Zamówień Publicznych </w:t>
      </w:r>
      <w:r w:rsidR="008C4727" w:rsidRPr="00FF606C">
        <w:rPr>
          <w:rFonts w:ascii="Times New Roman" w:hAnsi="Times New Roman" w:cs="Times New Roman"/>
        </w:rPr>
        <w:t xml:space="preserve">i przepisy Kodeksu Cywilnego. </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 xml:space="preserve"> Wszelkie spory powstałe w związku z realizacją niniejszej umowy Strony będą starały się rozstrzygnąć polubownie. W przypadku jeżeli rozstrzygnięcie sporu na drodze polubownej okaże się niemożliwe, zostanie on poddany pod rozstrzygnięcie sądu powszechnego właściwego dla siedziby Zamawiającego.</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 xml:space="preserve">Załączniki do niniejszej umowy stanowią jej integralną część. </w:t>
      </w:r>
    </w:p>
    <w:p w:rsidR="00A14FE7" w:rsidRPr="00FF606C" w:rsidRDefault="00A14FE7" w:rsidP="00F6207B">
      <w:pPr>
        <w:numPr>
          <w:ilvl w:val="0"/>
          <w:numId w:val="45"/>
        </w:numPr>
        <w:spacing w:after="0" w:line="360" w:lineRule="auto"/>
        <w:jc w:val="both"/>
        <w:rPr>
          <w:rFonts w:ascii="Times New Roman" w:hAnsi="Times New Roman" w:cs="Times New Roman"/>
        </w:rPr>
      </w:pPr>
      <w:r w:rsidRPr="00FF606C">
        <w:rPr>
          <w:rFonts w:ascii="Times New Roman" w:hAnsi="Times New Roman" w:cs="Times New Roman"/>
        </w:rPr>
        <w:t>Umowę sporządzono w trzech jednobrzmiących egzemplarzach, dwa dla Zamawiającego, jeden dla Wykonawcy.</w:t>
      </w:r>
    </w:p>
    <w:p w:rsidR="00A14FE7" w:rsidRPr="00FF606C" w:rsidRDefault="00A14FE7" w:rsidP="00B64D2B">
      <w:pPr>
        <w:spacing w:after="0" w:line="360" w:lineRule="auto"/>
        <w:ind w:left="360"/>
        <w:rPr>
          <w:rFonts w:ascii="Times New Roman" w:hAnsi="Times New Roman" w:cs="Times New Roman"/>
        </w:rPr>
      </w:pPr>
    </w:p>
    <w:p w:rsidR="00A14FE7" w:rsidRPr="00FF606C" w:rsidRDefault="00A14FE7" w:rsidP="00B64D2B">
      <w:pPr>
        <w:spacing w:after="0" w:line="360" w:lineRule="auto"/>
        <w:ind w:left="360"/>
        <w:rPr>
          <w:rFonts w:ascii="Times New Roman" w:hAnsi="Times New Roman" w:cs="Times New Roman"/>
        </w:rPr>
      </w:pPr>
    </w:p>
    <w:p w:rsidR="00A14FE7" w:rsidRPr="00FF606C" w:rsidRDefault="00A14FE7" w:rsidP="00B64D2B">
      <w:pPr>
        <w:spacing w:after="0" w:line="360" w:lineRule="auto"/>
        <w:ind w:left="360"/>
        <w:jc w:val="center"/>
        <w:rPr>
          <w:rFonts w:ascii="Times New Roman" w:hAnsi="Times New Roman" w:cs="Times New Roman"/>
        </w:rPr>
      </w:pPr>
    </w:p>
    <w:p w:rsidR="00A14FE7" w:rsidRPr="00FF606C" w:rsidRDefault="00A14FE7" w:rsidP="00B64D2B">
      <w:pPr>
        <w:spacing w:after="0" w:line="360" w:lineRule="auto"/>
        <w:ind w:left="360"/>
        <w:jc w:val="center"/>
        <w:rPr>
          <w:rFonts w:ascii="Times New Roman" w:hAnsi="Times New Roman" w:cs="Times New Roman"/>
        </w:rPr>
      </w:pPr>
      <w:r w:rsidRPr="00FF606C">
        <w:rPr>
          <w:rFonts w:ascii="Times New Roman" w:hAnsi="Times New Roman" w:cs="Times New Roman"/>
        </w:rPr>
        <w:t>ZAMAWIAJĄCY                                                              WYKONAWCA</w:t>
      </w:r>
    </w:p>
    <w:p w:rsidR="00522F61" w:rsidRPr="00FF606C" w:rsidRDefault="00522F61" w:rsidP="00B64D2B">
      <w:pPr>
        <w:spacing w:after="0" w:line="360" w:lineRule="auto"/>
        <w:ind w:left="360"/>
        <w:jc w:val="center"/>
        <w:rPr>
          <w:rFonts w:ascii="Times New Roman" w:hAnsi="Times New Roman" w:cs="Times New Roman"/>
        </w:rPr>
      </w:pPr>
    </w:p>
    <w:p w:rsidR="003B070A" w:rsidRPr="00FF606C" w:rsidRDefault="003B070A" w:rsidP="00522F61">
      <w:pPr>
        <w:spacing w:after="0" w:line="360" w:lineRule="auto"/>
        <w:ind w:left="360"/>
        <w:rPr>
          <w:rFonts w:ascii="Times New Roman" w:hAnsi="Times New Roman" w:cs="Times New Roman"/>
        </w:rPr>
      </w:pPr>
    </w:p>
    <w:p w:rsidR="003B070A" w:rsidRPr="00FF606C" w:rsidRDefault="003B070A" w:rsidP="00B64D2B">
      <w:pPr>
        <w:spacing w:after="0" w:line="360" w:lineRule="auto"/>
        <w:ind w:left="360"/>
        <w:jc w:val="center"/>
        <w:rPr>
          <w:rFonts w:ascii="Times New Roman" w:hAnsi="Times New Roman" w:cs="Times New Roman"/>
        </w:rPr>
      </w:pPr>
    </w:p>
    <w:p w:rsidR="00A14FE7" w:rsidRPr="00FF606C" w:rsidRDefault="00A14FE7" w:rsidP="00B64D2B">
      <w:pPr>
        <w:spacing w:after="0" w:line="360" w:lineRule="auto"/>
        <w:rPr>
          <w:rStyle w:val="FontStyle45"/>
          <w:rFonts w:ascii="Times New Roman" w:hAnsi="Times New Roman" w:cs="Times New Roman"/>
          <w:b/>
          <w:bCs/>
          <w:sz w:val="22"/>
          <w:szCs w:val="22"/>
          <w:u w:val="single"/>
        </w:rPr>
      </w:pPr>
      <w:r w:rsidRPr="00FF606C">
        <w:rPr>
          <w:rStyle w:val="FontStyle45"/>
          <w:rFonts w:ascii="Times New Roman" w:hAnsi="Times New Roman" w:cs="Times New Roman"/>
          <w:b/>
          <w:bCs/>
          <w:sz w:val="22"/>
          <w:szCs w:val="22"/>
          <w:u w:val="single"/>
        </w:rPr>
        <w:br w:type="page"/>
      </w:r>
    </w:p>
    <w:p w:rsidR="004243AF" w:rsidRPr="00FF606C" w:rsidRDefault="004243AF" w:rsidP="00B64D2B">
      <w:pPr>
        <w:spacing w:after="0" w:line="360" w:lineRule="auto"/>
        <w:rPr>
          <w:rStyle w:val="FontStyle45"/>
          <w:rFonts w:ascii="Times New Roman" w:hAnsi="Times New Roman" w:cs="Times New Roman"/>
          <w:b/>
          <w:bCs/>
          <w:sz w:val="22"/>
          <w:szCs w:val="22"/>
          <w:u w:val="single"/>
        </w:rPr>
      </w:pPr>
    </w:p>
    <w:tbl>
      <w:tblPr>
        <w:tblStyle w:val="Tabela-Siatka"/>
        <w:tblW w:w="0" w:type="auto"/>
        <w:tblLook w:val="04A0" w:firstRow="1" w:lastRow="0" w:firstColumn="1" w:lastColumn="0" w:noHBand="0" w:noVBand="1"/>
      </w:tblPr>
      <w:tblGrid>
        <w:gridCol w:w="9062"/>
      </w:tblGrid>
      <w:tr w:rsidR="00FF606C" w:rsidRPr="00FF606C" w:rsidTr="008A64C9">
        <w:tc>
          <w:tcPr>
            <w:tcW w:w="9062" w:type="dxa"/>
          </w:tcPr>
          <w:p w:rsidR="008A64C9" w:rsidRPr="00FF606C" w:rsidRDefault="004243AF"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FF606C">
              <w:rPr>
                <w:rStyle w:val="FontStyle45"/>
                <w:rFonts w:ascii="Times New Roman" w:hAnsi="Times New Roman" w:cs="Times New Roman"/>
                <w:b/>
                <w:bCs/>
                <w:sz w:val="22"/>
                <w:szCs w:val="22"/>
                <w:u w:val="single"/>
              </w:rPr>
              <w:br w:type="page"/>
            </w:r>
            <w:r w:rsidR="008A64C9" w:rsidRPr="00FF606C">
              <w:rPr>
                <w:rStyle w:val="FontStyle45"/>
                <w:rFonts w:ascii="Times New Roman" w:hAnsi="Times New Roman" w:cs="Times New Roman"/>
                <w:bCs/>
                <w:sz w:val="22"/>
                <w:szCs w:val="22"/>
              </w:rPr>
              <w:t>Załącznik nr 2 do SIWZ</w:t>
            </w:r>
          </w:p>
        </w:tc>
      </w:tr>
      <w:tr w:rsidR="00FF606C" w:rsidRPr="00FF606C" w:rsidTr="008A64C9">
        <w:tc>
          <w:tcPr>
            <w:tcW w:w="9062" w:type="dxa"/>
          </w:tcPr>
          <w:p w:rsidR="00817D95" w:rsidRPr="00FF606C" w:rsidRDefault="00817D95" w:rsidP="00B64D2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 xml:space="preserve">Załącznik nr </w:t>
            </w:r>
            <w:r w:rsidR="00407953" w:rsidRPr="00FF606C">
              <w:rPr>
                <w:rStyle w:val="FontStyle45"/>
                <w:rFonts w:ascii="Times New Roman" w:hAnsi="Times New Roman" w:cs="Times New Roman"/>
                <w:bCs/>
                <w:sz w:val="22"/>
                <w:szCs w:val="22"/>
              </w:rPr>
              <w:t>2</w:t>
            </w:r>
            <w:r w:rsidRPr="00FF606C">
              <w:rPr>
                <w:rStyle w:val="FontStyle45"/>
                <w:rFonts w:ascii="Times New Roman" w:hAnsi="Times New Roman" w:cs="Times New Roman"/>
                <w:bCs/>
                <w:sz w:val="22"/>
                <w:szCs w:val="22"/>
              </w:rPr>
              <w:t xml:space="preserve"> do Umowy nr ……………./2017</w:t>
            </w:r>
          </w:p>
        </w:tc>
      </w:tr>
      <w:tr w:rsidR="008A64C9" w:rsidRPr="00FF606C" w:rsidTr="008A64C9">
        <w:tc>
          <w:tcPr>
            <w:tcW w:w="9062" w:type="dxa"/>
          </w:tcPr>
          <w:p w:rsidR="008A64C9" w:rsidRPr="00FF606C" w:rsidRDefault="008A64C9" w:rsidP="00B64D2B">
            <w:pPr>
              <w:pStyle w:val="Style25"/>
              <w:widowControl/>
              <w:tabs>
                <w:tab w:val="left" w:pos="422"/>
              </w:tabs>
              <w:spacing w:line="360" w:lineRule="auto"/>
              <w:ind w:firstLine="0"/>
              <w:jc w:val="center"/>
              <w:rPr>
                <w:rStyle w:val="FontStyle45"/>
                <w:rFonts w:ascii="Times New Roman" w:hAnsi="Times New Roman" w:cs="Times New Roman"/>
                <w:bCs/>
                <w:sz w:val="22"/>
                <w:szCs w:val="22"/>
              </w:rPr>
            </w:pPr>
            <w:r w:rsidRPr="00FF606C">
              <w:rPr>
                <w:rStyle w:val="FontStyle45"/>
                <w:rFonts w:ascii="Times New Roman" w:hAnsi="Times New Roman" w:cs="Times New Roman"/>
                <w:bCs/>
                <w:sz w:val="22"/>
                <w:szCs w:val="22"/>
              </w:rPr>
              <w:t>FIRMULARZ OFERTOWY</w:t>
            </w:r>
          </w:p>
        </w:tc>
      </w:tr>
    </w:tbl>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bl>
      <w:tblPr>
        <w:tblStyle w:val="Tabela-Siatka"/>
        <w:tblW w:w="0" w:type="auto"/>
        <w:tblLook w:val="04A0" w:firstRow="1" w:lastRow="0" w:firstColumn="1" w:lastColumn="0" w:noHBand="0" w:noVBand="1"/>
      </w:tblPr>
      <w:tblGrid>
        <w:gridCol w:w="5008"/>
        <w:gridCol w:w="4054"/>
      </w:tblGrid>
      <w:tr w:rsidR="00FF606C" w:rsidRPr="00FF606C" w:rsidTr="001D6253">
        <w:tc>
          <w:tcPr>
            <w:tcW w:w="9062" w:type="dxa"/>
            <w:gridSpan w:val="2"/>
          </w:tcPr>
          <w:tbl>
            <w:tblPr>
              <w:tblW w:w="8757" w:type="dxa"/>
              <w:tblBorders>
                <w:top w:val="nil"/>
                <w:left w:val="nil"/>
                <w:bottom w:val="nil"/>
                <w:right w:val="nil"/>
              </w:tblBorders>
              <w:tblLook w:val="0000" w:firstRow="0" w:lastRow="0" w:firstColumn="0" w:lastColumn="0" w:noHBand="0" w:noVBand="0"/>
            </w:tblPr>
            <w:tblGrid>
              <w:gridCol w:w="222"/>
              <w:gridCol w:w="8535"/>
            </w:tblGrid>
            <w:tr w:rsidR="00FF606C" w:rsidRPr="00FF606C" w:rsidTr="00293099">
              <w:trPr>
                <w:trHeight w:val="405"/>
              </w:trPr>
              <w:tc>
                <w:tcPr>
                  <w:tcW w:w="0" w:type="auto"/>
                </w:tcPr>
                <w:p w:rsidR="008A64C9" w:rsidRPr="00FF606C" w:rsidRDefault="008A64C9" w:rsidP="00B64D2B">
                  <w:pPr>
                    <w:autoSpaceDE w:val="0"/>
                    <w:autoSpaceDN w:val="0"/>
                    <w:adjustRightInd w:val="0"/>
                    <w:spacing w:after="0" w:line="360" w:lineRule="auto"/>
                    <w:jc w:val="center"/>
                    <w:rPr>
                      <w:rFonts w:ascii="Times New Roman" w:hAnsi="Times New Roman" w:cs="Times New Roman"/>
                    </w:rPr>
                  </w:pPr>
                </w:p>
              </w:tc>
              <w:tc>
                <w:tcPr>
                  <w:tcW w:w="8537" w:type="dxa"/>
                </w:tcPr>
                <w:p w:rsidR="0066181F" w:rsidRPr="00FF606C" w:rsidRDefault="0066181F" w:rsidP="00B64D2B">
                  <w:pPr>
                    <w:pStyle w:val="Default"/>
                    <w:spacing w:line="360" w:lineRule="auto"/>
                    <w:jc w:val="right"/>
                    <w:rPr>
                      <w:rFonts w:ascii="Times New Roman" w:hAnsi="Times New Roman" w:cs="Times New Roman"/>
                      <w:b/>
                      <w:bCs/>
                      <w:color w:val="auto"/>
                      <w:sz w:val="22"/>
                      <w:szCs w:val="22"/>
                    </w:rPr>
                  </w:pPr>
                </w:p>
                <w:p w:rsidR="0035491F" w:rsidRPr="00FF606C" w:rsidRDefault="00293099" w:rsidP="00B64D2B">
                  <w:pPr>
                    <w:pStyle w:val="Default"/>
                    <w:spacing w:line="360" w:lineRule="auto"/>
                    <w:jc w:val="right"/>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w:t>
                  </w:r>
                  <w:r w:rsidR="0035491F" w:rsidRPr="00FF606C">
                    <w:rPr>
                      <w:rFonts w:ascii="Times New Roman" w:hAnsi="Times New Roman" w:cs="Times New Roman"/>
                      <w:b/>
                      <w:bCs/>
                      <w:color w:val="auto"/>
                      <w:sz w:val="22"/>
                      <w:szCs w:val="22"/>
                    </w:rPr>
                    <w:t>……………………… dnia …………………..</w:t>
                  </w:r>
                  <w:r w:rsidRPr="00FF606C">
                    <w:rPr>
                      <w:rFonts w:ascii="Times New Roman" w:hAnsi="Times New Roman" w:cs="Times New Roman"/>
                      <w:b/>
                      <w:bCs/>
                      <w:color w:val="auto"/>
                      <w:sz w:val="22"/>
                      <w:szCs w:val="22"/>
                    </w:rPr>
                    <w:t xml:space="preserve">                                                                 </w:t>
                  </w:r>
                </w:p>
                <w:p w:rsidR="0035491F" w:rsidRPr="00FF606C" w:rsidRDefault="0035491F" w:rsidP="00B64D2B">
                  <w:pPr>
                    <w:pStyle w:val="Default"/>
                    <w:spacing w:line="360" w:lineRule="auto"/>
                    <w:jc w:val="center"/>
                    <w:rPr>
                      <w:rFonts w:ascii="Times New Roman" w:hAnsi="Times New Roman" w:cs="Times New Roman"/>
                      <w:b/>
                      <w:bCs/>
                      <w:color w:val="auto"/>
                      <w:sz w:val="22"/>
                      <w:szCs w:val="22"/>
                    </w:rPr>
                  </w:pPr>
                </w:p>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w:t>
                  </w:r>
                  <w:r w:rsidR="0035491F" w:rsidRPr="00FF606C">
                    <w:rPr>
                      <w:rFonts w:ascii="Times New Roman" w:hAnsi="Times New Roman" w:cs="Times New Roman"/>
                      <w:b/>
                      <w:bCs/>
                      <w:color w:val="auto"/>
                      <w:sz w:val="22"/>
                      <w:szCs w:val="22"/>
                    </w:rPr>
                    <w:t xml:space="preserve">                                                                                          </w:t>
                  </w:r>
                  <w:r w:rsidRPr="00FF606C">
                    <w:rPr>
                      <w:rFonts w:ascii="Times New Roman" w:hAnsi="Times New Roman" w:cs="Times New Roman"/>
                      <w:b/>
                      <w:bCs/>
                      <w:color w:val="auto"/>
                      <w:sz w:val="22"/>
                      <w:szCs w:val="22"/>
                    </w:rPr>
                    <w:t xml:space="preserve">  Narodowy Fundusz Zdrowia </w:t>
                  </w:r>
                </w:p>
                <w:p w:rsidR="0066181F" w:rsidRPr="00FF606C" w:rsidRDefault="00293099" w:rsidP="00B64D2B">
                  <w:pPr>
                    <w:pStyle w:val="Default"/>
                    <w:spacing w:line="360" w:lineRule="auto"/>
                    <w:jc w:val="right"/>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Pomorski Oddział Wojewódzki </w:t>
                  </w:r>
                </w:p>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80-865 Gdańsk</w:t>
                  </w:r>
                </w:p>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 xml:space="preserve">                                                                                            Ul. Marynarki Polskiej 148</w:t>
                  </w:r>
                </w:p>
                <w:p w:rsidR="00293099" w:rsidRPr="00FF606C" w:rsidRDefault="008A64C9" w:rsidP="00B64D2B">
                  <w:pPr>
                    <w:pStyle w:val="Default"/>
                    <w:spacing w:line="360" w:lineRule="auto"/>
                    <w:jc w:val="center"/>
                    <w:rPr>
                      <w:rFonts w:ascii="Times New Roman" w:hAnsi="Times New Roman" w:cs="Times New Roman"/>
                      <w:b/>
                      <w:bCs/>
                      <w:color w:val="auto"/>
                      <w:sz w:val="22"/>
                      <w:szCs w:val="22"/>
                    </w:rPr>
                  </w:pPr>
                  <w:r w:rsidRPr="00FF606C">
                    <w:rPr>
                      <w:rFonts w:ascii="Times New Roman" w:hAnsi="Times New Roman" w:cs="Times New Roman"/>
                      <w:b/>
                      <w:bCs/>
                      <w:color w:val="auto"/>
                      <w:sz w:val="22"/>
                      <w:szCs w:val="22"/>
                    </w:rPr>
                    <w:t>OFERTA</w:t>
                  </w:r>
                  <w:r w:rsidR="000712B9" w:rsidRPr="00FF606C">
                    <w:rPr>
                      <w:rFonts w:ascii="Times New Roman" w:hAnsi="Times New Roman" w:cs="Times New Roman"/>
                      <w:b/>
                      <w:bCs/>
                      <w:color w:val="auto"/>
                      <w:sz w:val="22"/>
                      <w:szCs w:val="22"/>
                    </w:rPr>
                    <w:t xml:space="preserve">                </w:t>
                  </w:r>
                </w:p>
                <w:p w:rsidR="0066181F" w:rsidRPr="00FF606C" w:rsidRDefault="000712B9" w:rsidP="00B64D2B">
                  <w:pPr>
                    <w:pStyle w:val="Default"/>
                    <w:spacing w:line="360" w:lineRule="auto"/>
                    <w:jc w:val="center"/>
                    <w:rPr>
                      <w:rFonts w:ascii="Times New Roman" w:hAnsi="Times New Roman" w:cs="Times New Roman"/>
                      <w:color w:val="auto"/>
                      <w:sz w:val="22"/>
                      <w:szCs w:val="22"/>
                    </w:rPr>
                  </w:pPr>
                  <w:r w:rsidRPr="00FF606C">
                    <w:rPr>
                      <w:rFonts w:ascii="Times New Roman" w:hAnsi="Times New Roman" w:cs="Times New Roman"/>
                      <w:b/>
                      <w:bCs/>
                      <w:color w:val="auto"/>
                      <w:sz w:val="22"/>
                      <w:szCs w:val="22"/>
                    </w:rPr>
                    <w:t xml:space="preserve">                          </w:t>
                  </w:r>
                  <w:r w:rsidR="001D6253" w:rsidRPr="00FF606C">
                    <w:rPr>
                      <w:rFonts w:ascii="Times New Roman" w:hAnsi="Times New Roman" w:cs="Times New Roman"/>
                      <w:b/>
                      <w:bCs/>
                      <w:color w:val="auto"/>
                      <w:sz w:val="22"/>
                      <w:szCs w:val="22"/>
                    </w:rPr>
                    <w:t xml:space="preserve">                             </w:t>
                  </w:r>
                  <w:r w:rsidRPr="00FF606C">
                    <w:rPr>
                      <w:rFonts w:ascii="Times New Roman" w:hAnsi="Times New Roman" w:cs="Times New Roman"/>
                      <w:b/>
                      <w:bCs/>
                      <w:color w:val="auto"/>
                      <w:sz w:val="22"/>
                      <w:szCs w:val="22"/>
                    </w:rPr>
                    <w:t xml:space="preserve"> </w:t>
                  </w:r>
                </w:p>
                <w:p w:rsidR="008A64C9" w:rsidRPr="00FF606C" w:rsidRDefault="008A64C9" w:rsidP="00B64D2B">
                  <w:pPr>
                    <w:pStyle w:val="Default"/>
                    <w:spacing w:line="360" w:lineRule="auto"/>
                    <w:ind w:right="287"/>
                    <w:jc w:val="center"/>
                    <w:rPr>
                      <w:rFonts w:ascii="Times New Roman" w:hAnsi="Times New Roman" w:cs="Times New Roman"/>
                      <w:b/>
                      <w:bCs/>
                      <w:color w:val="auto"/>
                      <w:sz w:val="22"/>
                      <w:szCs w:val="22"/>
                    </w:rPr>
                  </w:pPr>
                  <w:r w:rsidRPr="00FF606C">
                    <w:rPr>
                      <w:rFonts w:ascii="Times New Roman" w:hAnsi="Times New Roman" w:cs="Times New Roman"/>
                      <w:color w:val="auto"/>
                      <w:sz w:val="22"/>
                      <w:szCs w:val="22"/>
                    </w:rPr>
                    <w:t xml:space="preserve">W postępowaniu o udzielenie zamówienia publicznego prowadzonego w trybie przetargu nieograniczonego zgodnie z ustawą z dnia 29 stycznia 2004 r. Prawo zamówień publicznych </w:t>
                  </w:r>
                  <w:r w:rsidRPr="00FF606C">
                    <w:rPr>
                      <w:rFonts w:ascii="Times New Roman" w:hAnsi="Times New Roman" w:cs="Times New Roman"/>
                      <w:bCs/>
                      <w:color w:val="auto"/>
                      <w:sz w:val="22"/>
                      <w:szCs w:val="22"/>
                    </w:rPr>
                    <w:t>na</w:t>
                  </w:r>
                  <w:r w:rsidR="001D6253" w:rsidRPr="00FF606C">
                    <w:rPr>
                      <w:rFonts w:ascii="Times New Roman" w:hAnsi="Times New Roman" w:cs="Times New Roman"/>
                      <w:bCs/>
                      <w:color w:val="auto"/>
                      <w:sz w:val="22"/>
                      <w:szCs w:val="22"/>
                    </w:rPr>
                    <w:t>:</w:t>
                  </w:r>
                  <w:r w:rsidRPr="00FF606C">
                    <w:rPr>
                      <w:rFonts w:ascii="Times New Roman" w:hAnsi="Times New Roman" w:cs="Times New Roman"/>
                      <w:bCs/>
                      <w:color w:val="auto"/>
                      <w:sz w:val="22"/>
                      <w:szCs w:val="22"/>
                    </w:rPr>
                    <w:t xml:space="preserve"> :</w:t>
                  </w:r>
                </w:p>
                <w:p w:rsidR="008A64C9" w:rsidRPr="00FF606C" w:rsidRDefault="007A598E" w:rsidP="00B64D2B">
                  <w:pPr>
                    <w:pStyle w:val="Default"/>
                    <w:spacing w:line="360" w:lineRule="auto"/>
                    <w:jc w:val="center"/>
                    <w:rPr>
                      <w:rFonts w:ascii="Times New Roman" w:hAnsi="Times New Roman" w:cs="Times New Roman"/>
                      <w:color w:val="auto"/>
                      <w:sz w:val="22"/>
                      <w:szCs w:val="22"/>
                    </w:rPr>
                  </w:pPr>
                  <w:r w:rsidRPr="00FF606C">
                    <w:rPr>
                      <w:rFonts w:ascii="Times New Roman" w:hAnsi="Times New Roman" w:cs="Times New Roman"/>
                      <w:b/>
                      <w:color w:val="auto"/>
                      <w:sz w:val="22"/>
                      <w:szCs w:val="22"/>
                    </w:rPr>
                    <w:t>Zakup stacjonarnych zestawów komputerowych</w:t>
                  </w:r>
                </w:p>
              </w:tc>
            </w:tr>
            <w:tr w:rsidR="00FF606C" w:rsidRPr="00FF606C" w:rsidTr="00293099">
              <w:trPr>
                <w:trHeight w:val="405"/>
              </w:trPr>
              <w:tc>
                <w:tcPr>
                  <w:tcW w:w="0" w:type="auto"/>
                </w:tcPr>
                <w:p w:rsidR="00293099" w:rsidRPr="00FF606C" w:rsidRDefault="00293099" w:rsidP="00B64D2B">
                  <w:pPr>
                    <w:autoSpaceDE w:val="0"/>
                    <w:autoSpaceDN w:val="0"/>
                    <w:adjustRightInd w:val="0"/>
                    <w:spacing w:after="0" w:line="360" w:lineRule="auto"/>
                    <w:jc w:val="center"/>
                    <w:rPr>
                      <w:rFonts w:ascii="Times New Roman" w:hAnsi="Times New Roman" w:cs="Times New Roman"/>
                    </w:rPr>
                  </w:pPr>
                </w:p>
              </w:tc>
              <w:tc>
                <w:tcPr>
                  <w:tcW w:w="8537" w:type="dxa"/>
                </w:tcPr>
                <w:p w:rsidR="00293099" w:rsidRPr="00FF606C" w:rsidRDefault="00293099" w:rsidP="00B64D2B">
                  <w:pPr>
                    <w:pStyle w:val="Default"/>
                    <w:spacing w:line="360" w:lineRule="auto"/>
                    <w:jc w:val="right"/>
                    <w:rPr>
                      <w:rFonts w:ascii="Times New Roman" w:hAnsi="Times New Roman" w:cs="Times New Roman"/>
                      <w:b/>
                      <w:bCs/>
                      <w:color w:val="auto"/>
                      <w:sz w:val="22"/>
                      <w:szCs w:val="22"/>
                    </w:rPr>
                  </w:pPr>
                </w:p>
              </w:tc>
            </w:tr>
            <w:tr w:rsidR="00FF606C" w:rsidRPr="00FF606C" w:rsidTr="00293099">
              <w:trPr>
                <w:trHeight w:val="153"/>
              </w:trPr>
              <w:tc>
                <w:tcPr>
                  <w:tcW w:w="0" w:type="auto"/>
                </w:tcPr>
                <w:p w:rsidR="005007CF" w:rsidRPr="00FF606C" w:rsidRDefault="005007CF" w:rsidP="00B64D2B">
                  <w:pPr>
                    <w:autoSpaceDE w:val="0"/>
                    <w:autoSpaceDN w:val="0"/>
                    <w:adjustRightInd w:val="0"/>
                    <w:spacing w:after="0" w:line="360" w:lineRule="auto"/>
                    <w:jc w:val="center"/>
                    <w:rPr>
                      <w:rFonts w:ascii="Times New Roman" w:hAnsi="Times New Roman" w:cs="Times New Roman"/>
                    </w:rPr>
                  </w:pPr>
                </w:p>
              </w:tc>
              <w:tc>
                <w:tcPr>
                  <w:tcW w:w="8537" w:type="dxa"/>
                </w:tcPr>
                <w:p w:rsidR="005007CF" w:rsidRPr="00FF606C" w:rsidRDefault="005007CF" w:rsidP="00B64D2B">
                  <w:pPr>
                    <w:pStyle w:val="Default"/>
                    <w:spacing w:line="360" w:lineRule="auto"/>
                    <w:jc w:val="center"/>
                    <w:rPr>
                      <w:rFonts w:ascii="Times New Roman" w:hAnsi="Times New Roman" w:cs="Times New Roman"/>
                      <w:b/>
                      <w:bCs/>
                      <w:color w:val="auto"/>
                      <w:sz w:val="22"/>
                      <w:szCs w:val="22"/>
                    </w:rPr>
                  </w:pPr>
                </w:p>
              </w:tc>
            </w:tr>
            <w:tr w:rsidR="00FF606C" w:rsidRPr="00FF606C" w:rsidTr="00293099">
              <w:trPr>
                <w:trHeight w:val="80"/>
              </w:trPr>
              <w:tc>
                <w:tcPr>
                  <w:tcW w:w="0" w:type="auto"/>
                </w:tcPr>
                <w:p w:rsidR="00293099" w:rsidRPr="00FF606C" w:rsidRDefault="00293099" w:rsidP="00B64D2B">
                  <w:pPr>
                    <w:autoSpaceDE w:val="0"/>
                    <w:autoSpaceDN w:val="0"/>
                    <w:adjustRightInd w:val="0"/>
                    <w:spacing w:after="0" w:line="360" w:lineRule="auto"/>
                    <w:jc w:val="center"/>
                    <w:rPr>
                      <w:rFonts w:ascii="Times New Roman" w:hAnsi="Times New Roman" w:cs="Times New Roman"/>
                    </w:rPr>
                  </w:pPr>
                </w:p>
              </w:tc>
              <w:tc>
                <w:tcPr>
                  <w:tcW w:w="8537" w:type="dxa"/>
                </w:tcPr>
                <w:p w:rsidR="00293099" w:rsidRPr="00FF606C" w:rsidRDefault="00293099" w:rsidP="00B64D2B">
                  <w:pPr>
                    <w:pStyle w:val="Default"/>
                    <w:spacing w:line="360" w:lineRule="auto"/>
                    <w:jc w:val="center"/>
                    <w:rPr>
                      <w:rFonts w:ascii="Times New Roman" w:hAnsi="Times New Roman" w:cs="Times New Roman"/>
                      <w:b/>
                      <w:bCs/>
                      <w:color w:val="auto"/>
                      <w:sz w:val="22"/>
                      <w:szCs w:val="22"/>
                    </w:rPr>
                  </w:pPr>
                </w:p>
              </w:tc>
            </w:tr>
          </w:tbl>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tc>
      </w:tr>
      <w:tr w:rsidR="00FF606C" w:rsidRPr="00FF606C" w:rsidTr="001D6253">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846"/>
            </w:tblGrid>
            <w:tr w:rsidR="00FF606C" w:rsidRPr="00FF606C">
              <w:trPr>
                <w:trHeight w:val="1846"/>
              </w:trPr>
              <w:tc>
                <w:tcPr>
                  <w:tcW w:w="0" w:type="auto"/>
                </w:tcPr>
                <w:p w:rsidR="008A64C9" w:rsidRPr="00FF606C" w:rsidRDefault="008A64C9" w:rsidP="00B64D2B">
                  <w:pPr>
                    <w:autoSpaceDE w:val="0"/>
                    <w:autoSpaceDN w:val="0"/>
                    <w:adjustRightInd w:val="0"/>
                    <w:spacing w:after="0" w:line="360" w:lineRule="auto"/>
                    <w:rPr>
                      <w:rFonts w:ascii="Times New Roman" w:hAnsi="Times New Roman" w:cs="Times New Roman"/>
                    </w:rPr>
                  </w:pPr>
                </w:p>
                <w:p w:rsidR="008A64C9" w:rsidRPr="00FF606C" w:rsidRDefault="008A64C9" w:rsidP="00F6207B">
                  <w:pPr>
                    <w:pStyle w:val="Akapitzlist"/>
                    <w:numPr>
                      <w:ilvl w:val="0"/>
                      <w:numId w:val="35"/>
                    </w:numPr>
                    <w:autoSpaceDE w:val="0"/>
                    <w:autoSpaceDN w:val="0"/>
                    <w:adjustRightInd w:val="0"/>
                    <w:spacing w:line="360" w:lineRule="auto"/>
                    <w:ind w:left="630" w:hanging="567"/>
                    <w:rPr>
                      <w:sz w:val="22"/>
                      <w:szCs w:val="22"/>
                    </w:rPr>
                  </w:pPr>
                  <w:r w:rsidRPr="00FF606C">
                    <w:rPr>
                      <w:b/>
                      <w:bCs/>
                      <w:sz w:val="22"/>
                      <w:szCs w:val="22"/>
                    </w:rPr>
                    <w:t xml:space="preserve">DANE WYKONAWCY: </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Osoba upoważniona do reprezentacji Wykonawcy/ów i podpisująca ofertę:</w:t>
                  </w:r>
                  <w:r w:rsidRPr="00FF606C">
                    <w:rPr>
                      <w:rFonts w:ascii="Times New Roman" w:hAnsi="Times New Roman" w:cs="Times New Roman"/>
                      <w:b/>
                      <w:bCs/>
                    </w:rPr>
                    <w:t xml:space="preserve">………………..…………………………………. </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Wykonawca/Wykonawcy:</w:t>
                  </w:r>
                  <w:r w:rsidRPr="00FF606C">
                    <w:rPr>
                      <w:rFonts w:ascii="Times New Roman" w:hAnsi="Times New Roman" w:cs="Times New Roman"/>
                      <w:b/>
                      <w:bCs/>
                    </w:rPr>
                    <w:t>……………..……………..………………………………</w:t>
                  </w:r>
                  <w:r w:rsidR="001D6253" w:rsidRPr="00FF606C">
                    <w:rPr>
                      <w:rFonts w:ascii="Times New Roman" w:hAnsi="Times New Roman" w:cs="Times New Roman"/>
                      <w:b/>
                      <w:bCs/>
                    </w:rPr>
                    <w:t>………….……….…………….……………</w:t>
                  </w:r>
                  <w:r w:rsidR="002A23AD" w:rsidRPr="00FF606C">
                    <w:rPr>
                      <w:rFonts w:ascii="Times New Roman" w:hAnsi="Times New Roman" w:cs="Times New Roman"/>
                      <w:b/>
                      <w:bCs/>
                    </w:rPr>
                    <w:t>…</w:t>
                  </w:r>
                  <w:r w:rsidR="001D6253" w:rsidRPr="00FF606C">
                    <w:rPr>
                      <w:rFonts w:ascii="Times New Roman" w:hAnsi="Times New Roman" w:cs="Times New Roman"/>
                      <w:b/>
                      <w:bCs/>
                    </w:rPr>
                    <w:t>….………</w:t>
                  </w:r>
                  <w:r w:rsidR="002A23AD" w:rsidRPr="00FF606C">
                    <w:rPr>
                      <w:rFonts w:ascii="Times New Roman" w:hAnsi="Times New Roman" w:cs="Times New Roman"/>
                      <w:b/>
                      <w:bCs/>
                    </w:rPr>
                    <w:t>…</w:t>
                  </w:r>
                  <w:r w:rsidR="00293099"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b/>
                      <w:bCs/>
                    </w:rPr>
                    <w:t>……………………</w:t>
                  </w:r>
                  <w:r w:rsidR="00293099" w:rsidRPr="00FF606C">
                    <w:rPr>
                      <w:rFonts w:ascii="Times New Roman" w:hAnsi="Times New Roman" w:cs="Times New Roman"/>
                      <w:b/>
                      <w:bCs/>
                    </w:rPr>
                    <w:t>…………………………………………………………………………………</w:t>
                  </w:r>
                </w:p>
                <w:p w:rsidR="00293099" w:rsidRPr="00FF606C" w:rsidRDefault="008A64C9" w:rsidP="00B64D2B">
                  <w:pPr>
                    <w:autoSpaceDE w:val="0"/>
                    <w:autoSpaceDN w:val="0"/>
                    <w:adjustRightInd w:val="0"/>
                    <w:spacing w:after="0" w:line="360" w:lineRule="auto"/>
                    <w:rPr>
                      <w:rFonts w:ascii="Times New Roman" w:hAnsi="Times New Roman" w:cs="Times New Roman"/>
                      <w:b/>
                      <w:bCs/>
                    </w:rPr>
                  </w:pPr>
                  <w:r w:rsidRPr="00FF606C">
                    <w:rPr>
                      <w:rFonts w:ascii="Times New Roman" w:hAnsi="Times New Roman" w:cs="Times New Roman"/>
                    </w:rPr>
                    <w:t>Adres:</w:t>
                  </w:r>
                  <w:r w:rsidRPr="00FF606C">
                    <w:rPr>
                      <w:rFonts w:ascii="Times New Roman" w:hAnsi="Times New Roman" w:cs="Times New Roman"/>
                      <w:b/>
                      <w:bCs/>
                    </w:rPr>
                    <w:t>………………………………………………………………………………………………………..……..……..……..…</w:t>
                  </w:r>
                  <w:r w:rsidR="002A23AD" w:rsidRPr="00FF606C">
                    <w:rPr>
                      <w:rFonts w:ascii="Times New Roman" w:hAnsi="Times New Roman" w:cs="Times New Roman"/>
                      <w:b/>
                      <w:bCs/>
                    </w:rPr>
                    <w:t>…</w:t>
                  </w:r>
                  <w:r w:rsidRPr="00FF606C">
                    <w:rPr>
                      <w:rFonts w:ascii="Times New Roman" w:hAnsi="Times New Roman" w:cs="Times New Roman"/>
                      <w:b/>
                      <w:bCs/>
                    </w:rPr>
                    <w:t>.……………………………………………………………………………………</w:t>
                  </w:r>
                  <w:r w:rsidR="00293099" w:rsidRPr="00FF606C">
                    <w:rPr>
                      <w:rFonts w:ascii="Times New Roman" w:hAnsi="Times New Roman" w:cs="Times New Roman"/>
                      <w:b/>
                      <w:bCs/>
                    </w:rPr>
                    <w:t>…………………………………………………………………………………</w:t>
                  </w:r>
                  <w:r w:rsidRPr="00FF606C">
                    <w:rPr>
                      <w:rFonts w:ascii="Times New Roman" w:hAnsi="Times New Roman" w:cs="Times New Roman"/>
                      <w:b/>
                      <w:bCs/>
                    </w:rPr>
                    <w:t>……………………</w:t>
                  </w:r>
                  <w:r w:rsidR="00293099"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Osoba odpowiedzialna za kontakty z Zamawiającym:</w:t>
                  </w:r>
                  <w:r w:rsidR="00293099"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lastRenderedPageBreak/>
                    <w:t>Dane teleadresowe na które należy przekazywać korespondencję związaną z niniejszym postępowaniem: faks</w:t>
                  </w:r>
                  <w:r w:rsidRPr="00FF606C">
                    <w:rPr>
                      <w:rFonts w:ascii="Times New Roman" w:hAnsi="Times New Roman" w:cs="Times New Roman"/>
                      <w:b/>
                      <w:bCs/>
                    </w:rPr>
                    <w:t>…………………………………………………………………………………………………</w:t>
                  </w:r>
                </w:p>
                <w:p w:rsidR="000712B9" w:rsidRPr="00FF606C" w:rsidRDefault="008A64C9" w:rsidP="00B64D2B">
                  <w:pPr>
                    <w:autoSpaceDE w:val="0"/>
                    <w:autoSpaceDN w:val="0"/>
                    <w:adjustRightInd w:val="0"/>
                    <w:spacing w:after="0" w:line="360" w:lineRule="auto"/>
                    <w:rPr>
                      <w:rFonts w:ascii="Times New Roman" w:hAnsi="Times New Roman" w:cs="Times New Roman"/>
                      <w:b/>
                      <w:bCs/>
                    </w:rPr>
                  </w:pPr>
                  <w:r w:rsidRPr="00FF606C">
                    <w:rPr>
                      <w:rFonts w:ascii="Times New Roman" w:hAnsi="Times New Roman" w:cs="Times New Roman"/>
                    </w:rPr>
                    <w:t>e-mail</w:t>
                  </w:r>
                  <w:r w:rsidRPr="00FF606C">
                    <w:rPr>
                      <w:rFonts w:ascii="Times New Roman" w:hAnsi="Times New Roman" w:cs="Times New Roman"/>
                      <w:b/>
                      <w:bCs/>
                    </w:rPr>
                    <w:t>……………………………………………………………………………………………</w:t>
                  </w:r>
                </w:p>
                <w:p w:rsidR="008A64C9" w:rsidRPr="00FF606C" w:rsidRDefault="008A64C9"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Adres do korespondencji (jeżeli inny niż adres siedziby): </w:t>
                  </w:r>
                  <w:r w:rsidRPr="00FF606C">
                    <w:rPr>
                      <w:rFonts w:ascii="Times New Roman" w:hAnsi="Times New Roman" w:cs="Times New Roman"/>
                      <w:b/>
                      <w:bCs/>
                    </w:rPr>
                    <w:t xml:space="preserve">……………………………………………………….……………………….. ……………………………………………………………………………………………………… </w:t>
                  </w:r>
                </w:p>
              </w:tc>
            </w:tr>
          </w:tbl>
          <w:p w:rsidR="008A64C9" w:rsidRPr="00FF606C" w:rsidRDefault="008A64C9" w:rsidP="00B64D2B">
            <w:pPr>
              <w:autoSpaceDE w:val="0"/>
              <w:autoSpaceDN w:val="0"/>
              <w:adjustRightInd w:val="0"/>
              <w:spacing w:line="360" w:lineRule="auto"/>
              <w:jc w:val="center"/>
              <w:rPr>
                <w:rFonts w:ascii="Times New Roman" w:hAnsi="Times New Roman" w:cs="Times New Roman"/>
                <w:b/>
                <w:bCs/>
              </w:rPr>
            </w:pPr>
          </w:p>
        </w:tc>
      </w:tr>
      <w:tr w:rsidR="00FF606C" w:rsidRPr="00FF606C" w:rsidTr="001D6253">
        <w:tc>
          <w:tcPr>
            <w:tcW w:w="9062" w:type="dxa"/>
            <w:gridSpan w:val="2"/>
          </w:tcPr>
          <w:p w:rsidR="008A64C9" w:rsidRPr="00FF606C" w:rsidRDefault="008A64C9" w:rsidP="00B64D2B">
            <w:pPr>
              <w:autoSpaceDE w:val="0"/>
              <w:autoSpaceDN w:val="0"/>
              <w:adjustRightInd w:val="0"/>
              <w:spacing w:line="360" w:lineRule="auto"/>
              <w:rPr>
                <w:rFonts w:ascii="Times New Roman" w:hAnsi="Times New Roman" w:cs="Times New Roman"/>
              </w:rPr>
            </w:pPr>
          </w:p>
          <w:p w:rsidR="00321361" w:rsidRPr="00FF606C" w:rsidRDefault="00321361" w:rsidP="00F6207B">
            <w:pPr>
              <w:pStyle w:val="Akapitzlist"/>
              <w:numPr>
                <w:ilvl w:val="0"/>
                <w:numId w:val="35"/>
              </w:numPr>
              <w:autoSpaceDE w:val="0"/>
              <w:autoSpaceDN w:val="0"/>
              <w:adjustRightInd w:val="0"/>
              <w:spacing w:line="360" w:lineRule="auto"/>
              <w:ind w:left="454" w:hanging="454"/>
              <w:rPr>
                <w:b/>
                <w:sz w:val="22"/>
                <w:szCs w:val="22"/>
              </w:rPr>
            </w:pPr>
            <w:r w:rsidRPr="00FF606C">
              <w:rPr>
                <w:b/>
                <w:sz w:val="22"/>
                <w:szCs w:val="22"/>
              </w:rPr>
              <w:t>ŁĄCZNA CENA OFERTOWA:</w:t>
            </w:r>
          </w:p>
          <w:p w:rsidR="003161B0" w:rsidRPr="00FF606C" w:rsidRDefault="00321361" w:rsidP="00B64D2B">
            <w:pPr>
              <w:autoSpaceDE w:val="0"/>
              <w:autoSpaceDN w:val="0"/>
              <w:adjustRightInd w:val="0"/>
              <w:spacing w:line="360" w:lineRule="auto"/>
              <w:rPr>
                <w:rFonts w:ascii="Times New Roman" w:hAnsi="Times New Roman" w:cs="Times New Roman"/>
              </w:rPr>
            </w:pPr>
            <w:r w:rsidRPr="00FF606C">
              <w:rPr>
                <w:rFonts w:ascii="Times New Roman" w:hAnsi="Times New Roman" w:cs="Times New Roman"/>
              </w:rPr>
              <w:t>Niniejszym oferuję real</w:t>
            </w:r>
            <w:r w:rsidR="00F842EA" w:rsidRPr="00FF606C">
              <w:rPr>
                <w:rFonts w:ascii="Times New Roman" w:hAnsi="Times New Roman" w:cs="Times New Roman"/>
              </w:rPr>
              <w:t xml:space="preserve">izację przedmiotu zamówienia </w:t>
            </w:r>
            <w:r w:rsidR="001D6253" w:rsidRPr="00FF606C">
              <w:rPr>
                <w:rFonts w:ascii="Times New Roman" w:hAnsi="Times New Roman" w:cs="Times New Roman"/>
              </w:rPr>
              <w:t>za</w:t>
            </w:r>
            <w:r w:rsidR="00F842EA" w:rsidRPr="00FF606C">
              <w:rPr>
                <w:rFonts w:ascii="Times New Roman" w:hAnsi="Times New Roman" w:cs="Times New Roman"/>
              </w:rPr>
              <w:t xml:space="preserve"> </w:t>
            </w:r>
            <w:r w:rsidRPr="00FF606C">
              <w:rPr>
                <w:rFonts w:ascii="Times New Roman" w:hAnsi="Times New Roman" w:cs="Times New Roman"/>
              </w:rPr>
              <w:t>ŁĄCZNĄ CENĘ OFERTOWĄ</w:t>
            </w:r>
            <w:r w:rsidR="001D6253" w:rsidRPr="00FF606C">
              <w:rPr>
                <w:rFonts w:ascii="Times New Roman" w:hAnsi="Times New Roman" w:cs="Times New Roman"/>
              </w:rPr>
              <w:t xml:space="preserve"> BRUTTO*</w:t>
            </w:r>
            <w:r w:rsidRPr="00FF606C">
              <w:rPr>
                <w:rFonts w:ascii="Times New Roman" w:hAnsi="Times New Roman" w:cs="Times New Roman"/>
              </w:rPr>
              <w:t>:  ……………………………………………….</w:t>
            </w:r>
            <w:r w:rsidR="003161B0" w:rsidRPr="00FF606C">
              <w:rPr>
                <w:rFonts w:ascii="Times New Roman" w:hAnsi="Times New Roman" w:cs="Times New Roman"/>
              </w:rPr>
              <w:t xml:space="preserve"> </w:t>
            </w:r>
          </w:p>
          <w:p w:rsidR="00321361" w:rsidRPr="00FF606C" w:rsidRDefault="003161B0" w:rsidP="00B64D2B">
            <w:pPr>
              <w:autoSpaceDE w:val="0"/>
              <w:autoSpaceDN w:val="0"/>
              <w:adjustRightInd w:val="0"/>
              <w:spacing w:line="360" w:lineRule="auto"/>
              <w:rPr>
                <w:rFonts w:ascii="Times New Roman" w:hAnsi="Times New Roman" w:cs="Times New Roman"/>
              </w:rPr>
            </w:pPr>
            <w:r w:rsidRPr="00FF606C">
              <w:rPr>
                <w:rFonts w:ascii="Times New Roman" w:hAnsi="Times New Roman" w:cs="Times New Roman"/>
              </w:rPr>
              <w:t>(słownie: …………………………………………………………………………………...zgodnie z pozycją Razem</w:t>
            </w:r>
            <w:r w:rsidR="004B1582">
              <w:rPr>
                <w:rFonts w:ascii="Times New Roman" w:hAnsi="Times New Roman" w:cs="Times New Roman"/>
              </w:rPr>
              <w:t xml:space="preserve"> -</w:t>
            </w:r>
            <w:r w:rsidRPr="00FF606C">
              <w:rPr>
                <w:rFonts w:ascii="Times New Roman" w:hAnsi="Times New Roman" w:cs="Times New Roman"/>
              </w:rPr>
              <w:t xml:space="preserve"> </w:t>
            </w:r>
            <w:r w:rsidR="004B1582">
              <w:rPr>
                <w:rFonts w:ascii="Times New Roman" w:hAnsi="Times New Roman" w:cs="Times New Roman"/>
              </w:rPr>
              <w:t xml:space="preserve">kolumna G </w:t>
            </w:r>
            <w:r w:rsidRPr="00FF606C">
              <w:rPr>
                <w:rFonts w:ascii="Times New Roman" w:hAnsi="Times New Roman" w:cs="Times New Roman"/>
              </w:rPr>
              <w:t>poniższej tabeli.</w:t>
            </w:r>
          </w:p>
          <w:p w:rsidR="00321361" w:rsidRPr="00FF606C" w:rsidRDefault="00321361" w:rsidP="00B64D2B">
            <w:pPr>
              <w:autoSpaceDE w:val="0"/>
              <w:autoSpaceDN w:val="0"/>
              <w:adjustRightInd w:val="0"/>
              <w:spacing w:line="360" w:lineRule="auto"/>
              <w:rPr>
                <w:rFonts w:ascii="Times New Roman" w:hAnsi="Times New Roman" w:cs="Times New Roman"/>
              </w:rPr>
            </w:pPr>
            <w:r w:rsidRPr="00FF606C">
              <w:rPr>
                <w:rFonts w:ascii="Times New Roman" w:hAnsi="Times New Roman" w:cs="Times New Roman"/>
              </w:rPr>
              <w:t>* ŁĄCZNA CENA OFERTOWA stanowi całkowite wynagrodzenie Wykonawcy, uwzględniające wszystkie koszty związane z realizacją przedmiotu zamówienia zgodnie z niniejszą SIWZ.</w:t>
            </w:r>
          </w:p>
          <w:p w:rsidR="004243AF" w:rsidRPr="00FF606C" w:rsidRDefault="004243AF" w:rsidP="00B64D2B">
            <w:pPr>
              <w:spacing w:line="360" w:lineRule="auto"/>
              <w:ind w:left="1134"/>
              <w:jc w:val="both"/>
              <w:rPr>
                <w:rFonts w:ascii="Times New Roman" w:hAnsi="Times New Roman" w:cs="Times New Roman"/>
              </w:rPr>
            </w:pP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26"/>
              <w:gridCol w:w="1402"/>
              <w:gridCol w:w="937"/>
              <w:gridCol w:w="1396"/>
              <w:gridCol w:w="1270"/>
              <w:gridCol w:w="1262"/>
            </w:tblGrid>
            <w:tr w:rsidR="00FF606C" w:rsidRPr="00FF606C" w:rsidTr="004243AF">
              <w:trPr>
                <w:trHeight w:val="1558"/>
              </w:trPr>
              <w:tc>
                <w:tcPr>
                  <w:tcW w:w="516" w:type="dxa"/>
                  <w:vAlign w:val="center"/>
                </w:tcPr>
                <w:p w:rsidR="004243AF" w:rsidRPr="00FF606C" w:rsidRDefault="004243AF" w:rsidP="00B64D2B">
                  <w:pPr>
                    <w:spacing w:after="0" w:line="360" w:lineRule="auto"/>
                    <w:jc w:val="center"/>
                    <w:rPr>
                      <w:rFonts w:ascii="Times New Roman" w:hAnsi="Times New Roman" w:cs="Times New Roman"/>
                      <w:b/>
                    </w:rPr>
                  </w:pPr>
                  <w:proofErr w:type="spellStart"/>
                  <w:r w:rsidRPr="00FF606C">
                    <w:rPr>
                      <w:rFonts w:ascii="Times New Roman" w:hAnsi="Times New Roman" w:cs="Times New Roman"/>
                      <w:b/>
                    </w:rPr>
                    <w:t>Lp</w:t>
                  </w:r>
                  <w:proofErr w:type="spellEnd"/>
                </w:p>
              </w:tc>
              <w:tc>
                <w:tcPr>
                  <w:tcW w:w="2035"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Wyszczególnienie</w:t>
                  </w:r>
                </w:p>
              </w:tc>
              <w:tc>
                <w:tcPr>
                  <w:tcW w:w="1398"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Cena jednostkowa netto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(w zł)</w:t>
                  </w:r>
                </w:p>
              </w:tc>
              <w:tc>
                <w:tcPr>
                  <w:tcW w:w="887"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Ilość (szt.)</w:t>
                  </w:r>
                </w:p>
              </w:tc>
              <w:tc>
                <w:tcPr>
                  <w:tcW w:w="1418"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Wartość  netto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(w zł)</w:t>
                  </w:r>
                </w:p>
                <w:p w:rsidR="004243AF" w:rsidRPr="00FF606C" w:rsidRDefault="004243AF" w:rsidP="00A7258F">
                  <w:pPr>
                    <w:spacing w:after="0" w:line="360" w:lineRule="auto"/>
                    <w:jc w:val="center"/>
                    <w:rPr>
                      <w:rFonts w:ascii="Times New Roman" w:hAnsi="Times New Roman" w:cs="Times New Roman"/>
                    </w:rPr>
                  </w:pPr>
                  <w:r w:rsidRPr="00FF606C">
                    <w:rPr>
                      <w:rFonts w:ascii="Times New Roman" w:hAnsi="Times New Roman" w:cs="Times New Roman"/>
                    </w:rPr>
                    <w:t>(</w:t>
                  </w:r>
                  <w:r w:rsidR="00A7258F">
                    <w:rPr>
                      <w:rFonts w:ascii="Times New Roman" w:hAnsi="Times New Roman" w:cs="Times New Roman"/>
                    </w:rPr>
                    <w:t>E</w:t>
                  </w:r>
                  <w:r w:rsidRPr="00FF606C">
                    <w:rPr>
                      <w:rFonts w:ascii="Times New Roman" w:hAnsi="Times New Roman" w:cs="Times New Roman"/>
                    </w:rPr>
                    <w:t xml:space="preserve">= </w:t>
                  </w:r>
                  <w:r w:rsidR="00A7258F">
                    <w:rPr>
                      <w:rFonts w:ascii="Times New Roman" w:hAnsi="Times New Roman" w:cs="Times New Roman"/>
                    </w:rPr>
                    <w:t xml:space="preserve">C </w:t>
                  </w:r>
                  <w:r w:rsidRPr="00FF606C">
                    <w:rPr>
                      <w:rFonts w:ascii="Times New Roman" w:hAnsi="Times New Roman" w:cs="Times New Roman"/>
                    </w:rPr>
                    <w:t>x D)</w:t>
                  </w:r>
                </w:p>
              </w:tc>
              <w:tc>
                <w:tcPr>
                  <w:tcW w:w="1276"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Podatek VAT</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(w zł)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rPr>
                    <w:t>(obliczony od wartości z kolumny E)</w:t>
                  </w:r>
                </w:p>
              </w:tc>
              <w:tc>
                <w:tcPr>
                  <w:tcW w:w="1276" w:type="dxa"/>
                  <w:vAlign w:val="center"/>
                </w:tcPr>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 xml:space="preserve">Wartość brutto </w:t>
                  </w:r>
                </w:p>
                <w:p w:rsidR="004243AF" w:rsidRPr="00FF606C" w:rsidRDefault="004243AF" w:rsidP="00B64D2B">
                  <w:pPr>
                    <w:spacing w:after="0" w:line="360" w:lineRule="auto"/>
                    <w:jc w:val="center"/>
                    <w:rPr>
                      <w:rFonts w:ascii="Times New Roman" w:hAnsi="Times New Roman" w:cs="Times New Roman"/>
                      <w:b/>
                    </w:rPr>
                  </w:pPr>
                  <w:r w:rsidRPr="00FF606C">
                    <w:rPr>
                      <w:rFonts w:ascii="Times New Roman" w:hAnsi="Times New Roman" w:cs="Times New Roman"/>
                      <w:b/>
                    </w:rPr>
                    <w:t>(zł)</w:t>
                  </w:r>
                </w:p>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(E + F)</w:t>
                  </w:r>
                </w:p>
              </w:tc>
            </w:tr>
            <w:tr w:rsidR="00FF606C" w:rsidRPr="00FF606C" w:rsidTr="004243AF">
              <w:tc>
                <w:tcPr>
                  <w:tcW w:w="516"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A</w:t>
                  </w:r>
                </w:p>
              </w:tc>
              <w:tc>
                <w:tcPr>
                  <w:tcW w:w="2035"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B</w:t>
                  </w:r>
                </w:p>
              </w:tc>
              <w:tc>
                <w:tcPr>
                  <w:tcW w:w="1398"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C</w:t>
                  </w:r>
                </w:p>
              </w:tc>
              <w:tc>
                <w:tcPr>
                  <w:tcW w:w="887"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D</w:t>
                  </w:r>
                </w:p>
              </w:tc>
              <w:tc>
                <w:tcPr>
                  <w:tcW w:w="1418"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E</w:t>
                  </w:r>
                </w:p>
              </w:tc>
              <w:tc>
                <w:tcPr>
                  <w:tcW w:w="1276"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F</w:t>
                  </w:r>
                </w:p>
              </w:tc>
              <w:tc>
                <w:tcPr>
                  <w:tcW w:w="1276" w:type="dxa"/>
                </w:tcPr>
                <w:p w:rsidR="004243AF" w:rsidRPr="00FF606C" w:rsidRDefault="004243AF" w:rsidP="00B64D2B">
                  <w:pPr>
                    <w:spacing w:after="0" w:line="360" w:lineRule="auto"/>
                    <w:jc w:val="center"/>
                    <w:rPr>
                      <w:rFonts w:ascii="Times New Roman" w:hAnsi="Times New Roman" w:cs="Times New Roman"/>
                    </w:rPr>
                  </w:pPr>
                  <w:r w:rsidRPr="00FF606C">
                    <w:rPr>
                      <w:rFonts w:ascii="Times New Roman" w:hAnsi="Times New Roman" w:cs="Times New Roman"/>
                    </w:rPr>
                    <w:t>G</w:t>
                  </w:r>
                </w:p>
              </w:tc>
            </w:tr>
            <w:tr w:rsidR="00FF606C" w:rsidRPr="00FF606C" w:rsidTr="004243A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149</w:t>
                  </w:r>
                </w:p>
              </w:tc>
              <w:tc>
                <w:tcPr>
                  <w:tcW w:w="1418"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4243A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Monitory TYP - 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149</w:t>
                  </w:r>
                </w:p>
              </w:tc>
              <w:tc>
                <w:tcPr>
                  <w:tcW w:w="1418"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4243A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8</w:t>
                  </w:r>
                </w:p>
              </w:tc>
              <w:tc>
                <w:tcPr>
                  <w:tcW w:w="1418"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35491F">
              <w:trPr>
                <w:trHeight w:val="497"/>
              </w:trPr>
              <w:tc>
                <w:tcPr>
                  <w:tcW w:w="516" w:type="dxa"/>
                  <w:vAlign w:val="center"/>
                </w:tcPr>
                <w:p w:rsidR="004243AF" w:rsidRPr="00FF606C" w:rsidRDefault="004243AF" w:rsidP="00F6207B">
                  <w:pPr>
                    <w:numPr>
                      <w:ilvl w:val="0"/>
                      <w:numId w:val="52"/>
                    </w:numPr>
                    <w:spacing w:after="0" w:line="360" w:lineRule="auto"/>
                    <w:rPr>
                      <w:rFonts w:ascii="Times New Roman" w:hAnsi="Times New Roman" w:cs="Times New Roman"/>
                    </w:rPr>
                  </w:pPr>
                </w:p>
              </w:tc>
              <w:tc>
                <w:tcPr>
                  <w:tcW w:w="2035" w:type="dxa"/>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Monitory TYP - II</w:t>
                  </w:r>
                </w:p>
              </w:tc>
              <w:tc>
                <w:tcPr>
                  <w:tcW w:w="1398" w:type="dxa"/>
                  <w:vAlign w:val="center"/>
                </w:tcPr>
                <w:p w:rsidR="004243AF" w:rsidRPr="00FF606C" w:rsidRDefault="004243AF" w:rsidP="00B64D2B">
                  <w:pPr>
                    <w:spacing w:after="0" w:line="360" w:lineRule="auto"/>
                    <w:jc w:val="center"/>
                    <w:rPr>
                      <w:rFonts w:ascii="Times New Roman" w:hAnsi="Times New Roman" w:cs="Times New Roman"/>
                    </w:rPr>
                  </w:pPr>
                </w:p>
              </w:tc>
              <w:tc>
                <w:tcPr>
                  <w:tcW w:w="887" w:type="dxa"/>
                  <w:tcBorders>
                    <w:bottom w:val="single" w:sz="8" w:space="0" w:color="auto"/>
                  </w:tcBorders>
                </w:tcPr>
                <w:p w:rsidR="004243AF" w:rsidRPr="00FF606C" w:rsidRDefault="004243AF" w:rsidP="00B64D2B">
                  <w:pPr>
                    <w:spacing w:after="0" w:line="360" w:lineRule="auto"/>
                    <w:jc w:val="center"/>
                    <w:rPr>
                      <w:rFonts w:ascii="Times New Roman" w:hAnsi="Times New Roman" w:cs="Times New Roman"/>
                      <w:b/>
                      <w:bCs/>
                    </w:rPr>
                  </w:pPr>
                  <w:r w:rsidRPr="00FF606C">
                    <w:rPr>
                      <w:rFonts w:ascii="Times New Roman" w:hAnsi="Times New Roman" w:cs="Times New Roman"/>
                      <w:b/>
                      <w:bCs/>
                    </w:rPr>
                    <w:t>8</w:t>
                  </w:r>
                </w:p>
              </w:tc>
              <w:tc>
                <w:tcPr>
                  <w:tcW w:w="1418" w:type="dxa"/>
                  <w:tcBorders>
                    <w:bottom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bottom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bottom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35491F">
              <w:trPr>
                <w:trHeight w:val="518"/>
              </w:trPr>
              <w:tc>
                <w:tcPr>
                  <w:tcW w:w="3949" w:type="dxa"/>
                  <w:gridSpan w:val="3"/>
                  <w:tcBorders>
                    <w:left w:val="nil"/>
                    <w:bottom w:val="nil"/>
                    <w:right w:val="single" w:sz="8" w:space="0" w:color="auto"/>
                  </w:tcBorders>
                  <w:vAlign w:val="center"/>
                </w:tcPr>
                <w:p w:rsidR="004243AF" w:rsidRPr="00FF606C" w:rsidRDefault="004243AF" w:rsidP="00B64D2B">
                  <w:pPr>
                    <w:spacing w:after="0" w:line="360" w:lineRule="auto"/>
                    <w:rPr>
                      <w:rFonts w:ascii="Times New Roman" w:hAnsi="Times New Roman" w:cs="Times New Roman"/>
                    </w:rPr>
                  </w:pPr>
                </w:p>
              </w:tc>
              <w:tc>
                <w:tcPr>
                  <w:tcW w:w="887" w:type="dxa"/>
                  <w:tcBorders>
                    <w:top w:val="single" w:sz="8" w:space="0" w:color="auto"/>
                    <w:left w:val="single" w:sz="8" w:space="0" w:color="auto"/>
                    <w:bottom w:val="single" w:sz="4" w:space="0" w:color="auto"/>
                    <w:right w:val="single" w:sz="8" w:space="0" w:color="auto"/>
                  </w:tcBorders>
                </w:tcPr>
                <w:p w:rsidR="004243AF" w:rsidRPr="00FF606C" w:rsidRDefault="004243AF" w:rsidP="00B64D2B">
                  <w:pPr>
                    <w:spacing w:after="0" w:line="360" w:lineRule="auto"/>
                    <w:rPr>
                      <w:rFonts w:ascii="Times New Roman" w:hAnsi="Times New Roman" w:cs="Times New Roman"/>
                      <w:b/>
                      <w:bCs/>
                    </w:rPr>
                  </w:pPr>
                  <w:r w:rsidRPr="00FF606C">
                    <w:rPr>
                      <w:rFonts w:ascii="Times New Roman" w:hAnsi="Times New Roman" w:cs="Times New Roman"/>
                      <w:b/>
                      <w:bCs/>
                    </w:rPr>
                    <w:t>Razem:</w:t>
                  </w:r>
                </w:p>
              </w:tc>
              <w:tc>
                <w:tcPr>
                  <w:tcW w:w="1418" w:type="dxa"/>
                  <w:tcBorders>
                    <w:top w:val="single" w:sz="8" w:space="0" w:color="auto"/>
                    <w:left w:val="single" w:sz="8" w:space="0" w:color="auto"/>
                    <w:bottom w:val="single" w:sz="4" w:space="0" w:color="auto"/>
                    <w:right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top w:val="single" w:sz="8" w:space="0" w:color="auto"/>
                    <w:left w:val="single" w:sz="8" w:space="0" w:color="auto"/>
                    <w:bottom w:val="single" w:sz="4" w:space="0" w:color="auto"/>
                    <w:right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c>
                <w:tcPr>
                  <w:tcW w:w="1276" w:type="dxa"/>
                  <w:tcBorders>
                    <w:top w:val="single" w:sz="8" w:space="0" w:color="auto"/>
                    <w:left w:val="single" w:sz="8" w:space="0" w:color="auto"/>
                    <w:bottom w:val="single" w:sz="4" w:space="0" w:color="auto"/>
                    <w:right w:val="single" w:sz="8" w:space="0" w:color="auto"/>
                  </w:tcBorders>
                  <w:vAlign w:val="center"/>
                </w:tcPr>
                <w:p w:rsidR="004243AF" w:rsidRPr="00FF606C" w:rsidRDefault="004243AF" w:rsidP="00B64D2B">
                  <w:pPr>
                    <w:spacing w:after="0" w:line="360" w:lineRule="auto"/>
                    <w:jc w:val="center"/>
                    <w:rPr>
                      <w:rFonts w:ascii="Times New Roman" w:hAnsi="Times New Roman" w:cs="Times New Roman"/>
                    </w:rPr>
                  </w:pPr>
                </w:p>
              </w:tc>
            </w:tr>
            <w:tr w:rsidR="00FF606C" w:rsidRPr="00FF606C" w:rsidTr="0035491F">
              <w:trPr>
                <w:trHeight w:val="518"/>
              </w:trPr>
              <w:tc>
                <w:tcPr>
                  <w:tcW w:w="3949" w:type="dxa"/>
                  <w:gridSpan w:val="3"/>
                  <w:tcBorders>
                    <w:top w:val="nil"/>
                    <w:left w:val="nil"/>
                    <w:bottom w:val="nil"/>
                    <w:right w:val="nil"/>
                  </w:tcBorders>
                  <w:vAlign w:val="center"/>
                </w:tcPr>
                <w:p w:rsidR="002840FC" w:rsidRPr="00FF606C" w:rsidRDefault="002840FC" w:rsidP="00B64D2B">
                  <w:pPr>
                    <w:spacing w:after="0" w:line="360" w:lineRule="auto"/>
                    <w:rPr>
                      <w:rFonts w:ascii="Times New Roman" w:hAnsi="Times New Roman" w:cs="Times New Roman"/>
                    </w:rPr>
                  </w:pPr>
                </w:p>
                <w:p w:rsidR="002840FC" w:rsidRPr="00FF606C" w:rsidRDefault="002840FC" w:rsidP="00B64D2B">
                  <w:pPr>
                    <w:spacing w:after="0" w:line="360" w:lineRule="auto"/>
                    <w:rPr>
                      <w:rFonts w:ascii="Times New Roman" w:hAnsi="Times New Roman" w:cs="Times New Roman"/>
                    </w:rPr>
                  </w:pPr>
                </w:p>
              </w:tc>
              <w:tc>
                <w:tcPr>
                  <w:tcW w:w="887" w:type="dxa"/>
                  <w:tcBorders>
                    <w:top w:val="nil"/>
                    <w:left w:val="nil"/>
                    <w:bottom w:val="nil"/>
                    <w:right w:val="nil"/>
                  </w:tcBorders>
                </w:tcPr>
                <w:p w:rsidR="0035491F" w:rsidRPr="00FF606C" w:rsidRDefault="0035491F" w:rsidP="00B64D2B">
                  <w:pPr>
                    <w:spacing w:after="0" w:line="360" w:lineRule="auto"/>
                    <w:rPr>
                      <w:rFonts w:ascii="Times New Roman" w:hAnsi="Times New Roman" w:cs="Times New Roman"/>
                      <w:b/>
                      <w:bCs/>
                    </w:rPr>
                  </w:pPr>
                </w:p>
              </w:tc>
              <w:tc>
                <w:tcPr>
                  <w:tcW w:w="1418" w:type="dxa"/>
                  <w:tcBorders>
                    <w:top w:val="nil"/>
                    <w:left w:val="nil"/>
                    <w:bottom w:val="nil"/>
                    <w:right w:val="nil"/>
                  </w:tcBorders>
                  <w:vAlign w:val="center"/>
                </w:tcPr>
                <w:p w:rsidR="0035491F" w:rsidRPr="00FF606C" w:rsidRDefault="0035491F" w:rsidP="00B64D2B">
                  <w:pPr>
                    <w:spacing w:after="0" w:line="360" w:lineRule="auto"/>
                    <w:jc w:val="center"/>
                    <w:rPr>
                      <w:rFonts w:ascii="Times New Roman" w:hAnsi="Times New Roman" w:cs="Times New Roman"/>
                    </w:rPr>
                  </w:pPr>
                </w:p>
              </w:tc>
              <w:tc>
                <w:tcPr>
                  <w:tcW w:w="1276" w:type="dxa"/>
                  <w:tcBorders>
                    <w:top w:val="single" w:sz="4" w:space="0" w:color="auto"/>
                    <w:left w:val="nil"/>
                    <w:bottom w:val="nil"/>
                    <w:right w:val="nil"/>
                  </w:tcBorders>
                  <w:vAlign w:val="center"/>
                </w:tcPr>
                <w:p w:rsidR="0035491F" w:rsidRPr="00FF606C" w:rsidRDefault="0035491F" w:rsidP="00B64D2B">
                  <w:pPr>
                    <w:spacing w:after="0" w:line="360" w:lineRule="auto"/>
                    <w:jc w:val="center"/>
                    <w:rPr>
                      <w:rFonts w:ascii="Times New Roman" w:hAnsi="Times New Roman" w:cs="Times New Roman"/>
                    </w:rPr>
                  </w:pPr>
                </w:p>
              </w:tc>
              <w:tc>
                <w:tcPr>
                  <w:tcW w:w="1276" w:type="dxa"/>
                  <w:tcBorders>
                    <w:top w:val="single" w:sz="4" w:space="0" w:color="auto"/>
                    <w:left w:val="nil"/>
                    <w:bottom w:val="nil"/>
                    <w:right w:val="nil"/>
                  </w:tcBorders>
                  <w:vAlign w:val="center"/>
                </w:tcPr>
                <w:p w:rsidR="0035491F" w:rsidRPr="00FF606C" w:rsidRDefault="0035491F" w:rsidP="00B64D2B">
                  <w:pPr>
                    <w:spacing w:after="0" w:line="360" w:lineRule="auto"/>
                    <w:jc w:val="center"/>
                    <w:rPr>
                      <w:rFonts w:ascii="Times New Roman" w:hAnsi="Times New Roman" w:cs="Times New Roman"/>
                    </w:rPr>
                  </w:pPr>
                </w:p>
              </w:tc>
            </w:tr>
          </w:tbl>
          <w:p w:rsidR="00321361" w:rsidRPr="00FF606C" w:rsidRDefault="00321361" w:rsidP="00B64D2B">
            <w:pPr>
              <w:autoSpaceDE w:val="0"/>
              <w:autoSpaceDN w:val="0"/>
              <w:adjustRightInd w:val="0"/>
              <w:spacing w:line="360" w:lineRule="auto"/>
              <w:rPr>
                <w:rFonts w:ascii="Times New Roman" w:hAnsi="Times New Roman" w:cs="Times New Roman"/>
              </w:rPr>
            </w:pPr>
          </w:p>
        </w:tc>
      </w:tr>
      <w:tr w:rsidR="00FF606C" w:rsidRPr="00FF606C" w:rsidTr="001D6253">
        <w:tc>
          <w:tcPr>
            <w:tcW w:w="9062" w:type="dxa"/>
            <w:gridSpan w:val="2"/>
          </w:tcPr>
          <w:p w:rsidR="0074120E" w:rsidRPr="00FF606C" w:rsidRDefault="006140BF" w:rsidP="00F6207B">
            <w:pPr>
              <w:pStyle w:val="Default"/>
              <w:numPr>
                <w:ilvl w:val="0"/>
                <w:numId w:val="35"/>
              </w:numPr>
              <w:spacing w:line="360" w:lineRule="auto"/>
              <w:ind w:left="454" w:hanging="425"/>
              <w:rPr>
                <w:rFonts w:ascii="Times New Roman" w:hAnsi="Times New Roman" w:cs="Times New Roman"/>
                <w:b/>
                <w:bCs/>
                <w:color w:val="auto"/>
                <w:sz w:val="22"/>
                <w:szCs w:val="22"/>
              </w:rPr>
            </w:pPr>
            <w:r w:rsidRPr="002C0B2A">
              <w:rPr>
                <w:rFonts w:ascii="Times New Roman" w:hAnsi="Times New Roman" w:cs="Times New Roman"/>
                <w:b/>
                <w:bCs/>
                <w:color w:val="FF0000"/>
                <w:sz w:val="22"/>
                <w:szCs w:val="22"/>
              </w:rPr>
              <w:lastRenderedPageBreak/>
              <w:t xml:space="preserve">INFORMACJE </w:t>
            </w:r>
            <w:r w:rsidR="0074120E" w:rsidRPr="002C0B2A">
              <w:rPr>
                <w:rFonts w:ascii="Times New Roman" w:hAnsi="Times New Roman" w:cs="Times New Roman"/>
                <w:b/>
                <w:bCs/>
                <w:color w:val="FF0000"/>
                <w:sz w:val="22"/>
                <w:szCs w:val="22"/>
              </w:rPr>
              <w:t>DOTYCZĄC</w:t>
            </w:r>
            <w:r w:rsidR="00F856F2">
              <w:rPr>
                <w:rFonts w:ascii="Times New Roman" w:hAnsi="Times New Roman" w:cs="Times New Roman"/>
                <w:b/>
                <w:bCs/>
                <w:color w:val="FF0000"/>
                <w:sz w:val="22"/>
                <w:szCs w:val="22"/>
              </w:rPr>
              <w:t>E</w:t>
            </w:r>
            <w:r w:rsidR="0074120E" w:rsidRPr="002C0B2A">
              <w:rPr>
                <w:rFonts w:ascii="Times New Roman" w:hAnsi="Times New Roman" w:cs="Times New Roman"/>
                <w:b/>
                <w:bCs/>
                <w:color w:val="FF0000"/>
                <w:sz w:val="22"/>
                <w:szCs w:val="22"/>
              </w:rPr>
              <w:t xml:space="preserve"> KRYTERIÓW  OCENY OFERT </w:t>
            </w:r>
            <w:r w:rsidRPr="00FF606C">
              <w:rPr>
                <w:rFonts w:ascii="Times New Roman" w:hAnsi="Times New Roman" w:cs="Times New Roman"/>
                <w:b/>
                <w:bCs/>
                <w:color w:val="auto"/>
                <w:sz w:val="22"/>
                <w:szCs w:val="22"/>
              </w:rPr>
              <w:t>:</w:t>
            </w:r>
          </w:p>
          <w:p w:rsidR="002840FC" w:rsidRPr="00FF606C" w:rsidRDefault="002840FC" w:rsidP="002840FC">
            <w:pPr>
              <w:pStyle w:val="Default"/>
              <w:spacing w:line="360" w:lineRule="auto"/>
              <w:ind w:left="454"/>
              <w:rPr>
                <w:rFonts w:ascii="Times New Roman" w:hAnsi="Times New Roman" w:cs="Times New Roman"/>
                <w:b/>
                <w:bCs/>
                <w:color w:val="auto"/>
                <w:sz w:val="22"/>
                <w:szCs w:val="22"/>
              </w:rPr>
            </w:pPr>
          </w:p>
          <w:p w:rsidR="006140BF" w:rsidRPr="00FF606C" w:rsidRDefault="006140BF" w:rsidP="00B64D2B">
            <w:pPr>
              <w:autoSpaceDE w:val="0"/>
              <w:autoSpaceDN w:val="0"/>
              <w:adjustRightInd w:val="0"/>
              <w:spacing w:line="360" w:lineRule="auto"/>
              <w:rPr>
                <w:rStyle w:val="FontStyle45"/>
                <w:rFonts w:ascii="Times New Roman" w:hAnsi="Times New Roman" w:cs="Times New Roman"/>
                <w:b/>
                <w:bCs/>
                <w:sz w:val="22"/>
                <w:szCs w:val="22"/>
                <w:u w:val="single"/>
              </w:rPr>
            </w:pPr>
            <w:r w:rsidRPr="002C0B2A">
              <w:rPr>
                <w:rStyle w:val="FontStyle45"/>
                <w:rFonts w:ascii="Times New Roman" w:hAnsi="Times New Roman" w:cs="Times New Roman"/>
                <w:bCs/>
                <w:sz w:val="22"/>
                <w:szCs w:val="22"/>
              </w:rPr>
              <w:t>1)</w:t>
            </w:r>
            <w:r w:rsidRPr="002C0B2A">
              <w:rPr>
                <w:rStyle w:val="FontStyle45"/>
                <w:rFonts w:ascii="Times New Roman" w:hAnsi="Times New Roman" w:cs="Times New Roman"/>
                <w:b/>
                <w:bCs/>
                <w:color w:val="FF0000"/>
                <w:sz w:val="22"/>
                <w:szCs w:val="22"/>
              </w:rPr>
              <w:t xml:space="preserve"> </w:t>
            </w:r>
            <w:r w:rsidRPr="002C0B2A">
              <w:rPr>
                <w:rStyle w:val="FontStyle45"/>
                <w:rFonts w:ascii="Times New Roman" w:hAnsi="Times New Roman" w:cs="Times New Roman"/>
                <w:b/>
                <w:bCs/>
                <w:color w:val="FF0000"/>
                <w:sz w:val="22"/>
                <w:szCs w:val="22"/>
                <w:u w:val="single"/>
              </w:rPr>
              <w:t xml:space="preserve">Oświadczamy, że oferujemy czas </w:t>
            </w:r>
            <w:r w:rsidR="00DC449B" w:rsidRPr="002C0B2A">
              <w:rPr>
                <w:rStyle w:val="FontStyle45"/>
                <w:rFonts w:ascii="Times New Roman" w:hAnsi="Times New Roman" w:cs="Times New Roman"/>
                <w:b/>
                <w:bCs/>
                <w:color w:val="FF0000"/>
                <w:sz w:val="22"/>
                <w:szCs w:val="22"/>
                <w:u w:val="single"/>
              </w:rPr>
              <w:t xml:space="preserve">gwarancji minimum </w:t>
            </w:r>
            <w:r w:rsidR="002840FC" w:rsidRPr="002C0B2A">
              <w:rPr>
                <w:rStyle w:val="FontStyle45"/>
                <w:rFonts w:ascii="Times New Roman" w:hAnsi="Times New Roman" w:cs="Times New Roman"/>
                <w:b/>
                <w:bCs/>
                <w:color w:val="FF0000"/>
                <w:sz w:val="22"/>
                <w:szCs w:val="22"/>
                <w:u w:val="single"/>
              </w:rPr>
              <w:t>……….</w:t>
            </w:r>
            <w:r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 xml:space="preserve"> miesięcy</w:t>
            </w:r>
            <w:r w:rsidR="002840FC"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w:t>
            </w:r>
          </w:p>
          <w:p w:rsidR="0035491F" w:rsidRPr="00FF606C" w:rsidRDefault="002840FC" w:rsidP="00B64D2B">
            <w:pPr>
              <w:autoSpaceDE w:val="0"/>
              <w:autoSpaceDN w:val="0"/>
              <w:adjustRightInd w:val="0"/>
              <w:spacing w:line="360" w:lineRule="auto"/>
              <w:rPr>
                <w:rStyle w:val="FontStyle45"/>
                <w:rFonts w:ascii="Times New Roman" w:hAnsi="Times New Roman" w:cs="Times New Roman"/>
                <w:b/>
                <w:bCs/>
                <w:sz w:val="22"/>
                <w:szCs w:val="22"/>
              </w:rPr>
            </w:pPr>
            <w:r w:rsidRPr="00FF606C">
              <w:rPr>
                <w:rStyle w:val="FontStyle45"/>
                <w:rFonts w:ascii="Times New Roman" w:hAnsi="Times New Roman" w:cs="Times New Roman"/>
                <w:b/>
                <w:bCs/>
                <w:sz w:val="22"/>
                <w:szCs w:val="22"/>
              </w:rPr>
              <w:t>*</w:t>
            </w:r>
            <w:r w:rsidR="0035491F" w:rsidRPr="00FF606C">
              <w:rPr>
                <w:rStyle w:val="FontStyle45"/>
                <w:rFonts w:ascii="Times New Roman" w:hAnsi="Times New Roman" w:cs="Times New Roman"/>
                <w:b/>
                <w:bCs/>
                <w:sz w:val="22"/>
                <w:szCs w:val="22"/>
              </w:rPr>
              <w:t xml:space="preserve"> wpisać zgodnie z rozdziałem XIII.</w:t>
            </w:r>
            <w:r w:rsidR="0035491F" w:rsidRPr="00FF606C">
              <w:rPr>
                <w:rStyle w:val="FontStyle45"/>
                <w:rFonts w:ascii="Times New Roman" w:hAnsi="Times New Roman" w:cs="Times New Roman"/>
                <w:b/>
                <w:bCs/>
                <w:sz w:val="22"/>
                <w:szCs w:val="22"/>
              </w:rPr>
              <w:tab/>
              <w:t>SIWZ - Opis kryteriów, którymi zamawiający będzie się kierował przy wyborze oferty, wraz</w:t>
            </w:r>
            <w:r w:rsidR="00F856F2">
              <w:rPr>
                <w:rStyle w:val="FontStyle45"/>
                <w:rFonts w:ascii="Times New Roman" w:hAnsi="Times New Roman" w:cs="Times New Roman"/>
                <w:b/>
                <w:bCs/>
                <w:sz w:val="22"/>
                <w:szCs w:val="22"/>
              </w:rPr>
              <w:t xml:space="preserve"> z</w:t>
            </w:r>
            <w:r w:rsidR="0035491F" w:rsidRPr="00FF606C">
              <w:rPr>
                <w:rStyle w:val="FontStyle45"/>
                <w:rFonts w:ascii="Times New Roman" w:hAnsi="Times New Roman" w:cs="Times New Roman"/>
                <w:b/>
                <w:bCs/>
                <w:sz w:val="22"/>
                <w:szCs w:val="22"/>
              </w:rPr>
              <w:t xml:space="preserve"> podaniem wag tych kryteriów i sposobu oceny ofert – Czas gwarancji.</w:t>
            </w:r>
          </w:p>
          <w:p w:rsidR="002840FC" w:rsidRPr="00FF606C" w:rsidRDefault="002840FC" w:rsidP="00B64D2B">
            <w:pPr>
              <w:autoSpaceDE w:val="0"/>
              <w:autoSpaceDN w:val="0"/>
              <w:adjustRightInd w:val="0"/>
              <w:spacing w:line="360" w:lineRule="auto"/>
              <w:rPr>
                <w:rStyle w:val="FontStyle45"/>
                <w:rFonts w:ascii="Times New Roman" w:hAnsi="Times New Roman" w:cs="Times New Roman"/>
                <w:b/>
                <w:bCs/>
                <w:sz w:val="22"/>
                <w:szCs w:val="22"/>
              </w:rPr>
            </w:pPr>
          </w:p>
          <w:p w:rsidR="002840FC" w:rsidRPr="00FF606C" w:rsidRDefault="006140BF" w:rsidP="002840FC">
            <w:pPr>
              <w:autoSpaceDE w:val="0"/>
              <w:autoSpaceDN w:val="0"/>
              <w:adjustRightInd w:val="0"/>
              <w:spacing w:line="360" w:lineRule="auto"/>
              <w:rPr>
                <w:rStyle w:val="FontStyle45"/>
                <w:rFonts w:ascii="Times New Roman" w:hAnsi="Times New Roman" w:cs="Times New Roman"/>
                <w:b/>
                <w:bCs/>
                <w:sz w:val="22"/>
                <w:szCs w:val="22"/>
              </w:rPr>
            </w:pPr>
            <w:r w:rsidRPr="002C0B2A">
              <w:rPr>
                <w:rStyle w:val="FontStyle45"/>
                <w:rFonts w:ascii="Times New Roman" w:hAnsi="Times New Roman" w:cs="Times New Roman"/>
                <w:bCs/>
                <w:sz w:val="22"/>
                <w:szCs w:val="22"/>
              </w:rPr>
              <w:t>2)</w:t>
            </w:r>
            <w:r w:rsidRPr="00FF606C">
              <w:rPr>
                <w:rStyle w:val="FontStyle45"/>
                <w:rFonts w:ascii="Times New Roman" w:hAnsi="Times New Roman" w:cs="Times New Roman"/>
                <w:bCs/>
                <w:sz w:val="22"/>
                <w:szCs w:val="22"/>
              </w:rPr>
              <w:t xml:space="preserve"> </w:t>
            </w:r>
            <w:r w:rsidRPr="002C0B2A">
              <w:rPr>
                <w:rStyle w:val="FontStyle45"/>
                <w:rFonts w:ascii="Times New Roman" w:hAnsi="Times New Roman" w:cs="Times New Roman"/>
                <w:b/>
                <w:bCs/>
                <w:color w:val="FF0000"/>
                <w:sz w:val="22"/>
                <w:szCs w:val="22"/>
                <w:u w:val="single"/>
              </w:rPr>
              <w:t xml:space="preserve">Oświadczamy, że oferujemy </w:t>
            </w:r>
            <w:r w:rsidR="00DC449B" w:rsidRPr="002C0B2A">
              <w:rPr>
                <w:rStyle w:val="FontStyle45"/>
                <w:rFonts w:ascii="Times New Roman" w:hAnsi="Times New Roman" w:cs="Times New Roman"/>
                <w:b/>
                <w:bCs/>
                <w:color w:val="FF0000"/>
                <w:sz w:val="22"/>
                <w:szCs w:val="22"/>
                <w:u w:val="single"/>
              </w:rPr>
              <w:t xml:space="preserve">elastyczność dostaw </w:t>
            </w:r>
            <w:r w:rsidR="002840FC" w:rsidRPr="002C0B2A">
              <w:rPr>
                <w:rStyle w:val="FontStyle45"/>
                <w:rFonts w:ascii="Times New Roman" w:hAnsi="Times New Roman" w:cs="Times New Roman"/>
                <w:b/>
                <w:bCs/>
                <w:color w:val="FF0000"/>
                <w:sz w:val="22"/>
                <w:szCs w:val="22"/>
                <w:u w:val="single"/>
              </w:rPr>
              <w:t>…….</w:t>
            </w:r>
            <w:r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krotną</w:t>
            </w:r>
            <w:r w:rsidR="002840FC" w:rsidRPr="002C0B2A">
              <w:rPr>
                <w:rStyle w:val="FontStyle45"/>
                <w:rFonts w:ascii="Times New Roman" w:hAnsi="Times New Roman" w:cs="Times New Roman"/>
                <w:b/>
                <w:bCs/>
                <w:color w:val="FF0000"/>
                <w:sz w:val="22"/>
                <w:szCs w:val="22"/>
                <w:u w:val="single"/>
              </w:rPr>
              <w:t>*</w:t>
            </w:r>
            <w:r w:rsidR="00DC449B" w:rsidRPr="002C0B2A">
              <w:rPr>
                <w:rStyle w:val="FontStyle45"/>
                <w:rFonts w:ascii="Times New Roman" w:hAnsi="Times New Roman" w:cs="Times New Roman"/>
                <w:b/>
                <w:bCs/>
                <w:color w:val="FF0000"/>
                <w:sz w:val="22"/>
                <w:szCs w:val="22"/>
                <w:u w:val="single"/>
              </w:rPr>
              <w:t xml:space="preserve"> </w:t>
            </w:r>
            <w:r w:rsidR="00F856F2">
              <w:rPr>
                <w:rStyle w:val="FontStyle45"/>
                <w:rFonts w:ascii="Times New Roman" w:hAnsi="Times New Roman" w:cs="Times New Roman"/>
                <w:b/>
                <w:bCs/>
                <w:color w:val="FF0000"/>
                <w:sz w:val="22"/>
                <w:szCs w:val="22"/>
                <w:u w:val="single"/>
              </w:rPr>
              <w:t>z</w:t>
            </w:r>
            <w:r w:rsidR="00A14FE7" w:rsidRPr="002C0B2A">
              <w:rPr>
                <w:rStyle w:val="FontStyle45"/>
                <w:rFonts w:ascii="Times New Roman" w:hAnsi="Times New Roman" w:cs="Times New Roman"/>
                <w:b/>
                <w:bCs/>
                <w:color w:val="FF0000"/>
                <w:sz w:val="22"/>
                <w:szCs w:val="22"/>
                <w:u w:val="single"/>
              </w:rPr>
              <w:t xml:space="preserve"> zachowaniem</w:t>
            </w:r>
            <w:r w:rsidR="00A14FE7" w:rsidRPr="002C0B2A">
              <w:rPr>
                <w:rStyle w:val="FontStyle45"/>
                <w:rFonts w:ascii="Times New Roman" w:hAnsi="Times New Roman" w:cs="Times New Roman"/>
                <w:b/>
                <w:bCs/>
                <w:color w:val="FF0000"/>
                <w:sz w:val="22"/>
                <w:szCs w:val="22"/>
              </w:rPr>
              <w:t xml:space="preserve"> </w:t>
            </w:r>
            <w:r w:rsidR="00A14FE7" w:rsidRPr="00FF606C">
              <w:rPr>
                <w:rStyle w:val="FontStyle45"/>
                <w:rFonts w:ascii="Times New Roman" w:hAnsi="Times New Roman" w:cs="Times New Roman"/>
                <w:b/>
                <w:bCs/>
                <w:sz w:val="22"/>
                <w:szCs w:val="22"/>
              </w:rPr>
              <w:t>terminów podanych w SIWZ</w:t>
            </w:r>
          </w:p>
          <w:p w:rsidR="0074120E" w:rsidRPr="00FF606C" w:rsidRDefault="002840FC" w:rsidP="002840FC">
            <w:pPr>
              <w:autoSpaceDE w:val="0"/>
              <w:autoSpaceDN w:val="0"/>
              <w:adjustRightInd w:val="0"/>
              <w:spacing w:line="360" w:lineRule="auto"/>
              <w:rPr>
                <w:rFonts w:ascii="Times New Roman" w:hAnsi="Times New Roman" w:cs="Times New Roman"/>
              </w:rPr>
            </w:pPr>
            <w:r w:rsidRPr="00FF606C">
              <w:rPr>
                <w:rStyle w:val="FontStyle45"/>
                <w:rFonts w:ascii="Times New Roman" w:hAnsi="Times New Roman" w:cs="Times New Roman"/>
                <w:b/>
                <w:bCs/>
                <w:sz w:val="22"/>
                <w:szCs w:val="22"/>
              </w:rPr>
              <w:t>*</w:t>
            </w:r>
            <w:r w:rsidR="006140BF" w:rsidRPr="00FF606C">
              <w:rPr>
                <w:rStyle w:val="FontStyle45"/>
                <w:rFonts w:ascii="Times New Roman" w:hAnsi="Times New Roman" w:cs="Times New Roman"/>
                <w:b/>
                <w:bCs/>
                <w:sz w:val="22"/>
                <w:szCs w:val="22"/>
              </w:rPr>
              <w:t xml:space="preserve"> </w:t>
            </w:r>
            <w:r w:rsidR="0035491F" w:rsidRPr="00FF606C">
              <w:rPr>
                <w:rStyle w:val="FontStyle45"/>
                <w:rFonts w:ascii="Times New Roman" w:hAnsi="Times New Roman" w:cs="Times New Roman"/>
                <w:b/>
                <w:bCs/>
                <w:sz w:val="22"/>
                <w:szCs w:val="22"/>
              </w:rPr>
              <w:t xml:space="preserve"> wpisać zgodnie z rozdziałem XIII.</w:t>
            </w:r>
            <w:r w:rsidR="0035491F" w:rsidRPr="00FF606C">
              <w:rPr>
                <w:rStyle w:val="FontStyle45"/>
                <w:rFonts w:ascii="Times New Roman" w:hAnsi="Times New Roman" w:cs="Times New Roman"/>
                <w:b/>
                <w:bCs/>
                <w:sz w:val="22"/>
                <w:szCs w:val="22"/>
              </w:rPr>
              <w:tab/>
              <w:t xml:space="preserve">SIWZ - Opis kryteriów, którymi zamawiający będzie się kierował przy wyborze oferty, wraz </w:t>
            </w:r>
            <w:r w:rsidR="00F856F2">
              <w:rPr>
                <w:rStyle w:val="FontStyle45"/>
                <w:rFonts w:ascii="Times New Roman" w:hAnsi="Times New Roman" w:cs="Times New Roman"/>
                <w:b/>
                <w:bCs/>
                <w:sz w:val="22"/>
                <w:szCs w:val="22"/>
              </w:rPr>
              <w:t xml:space="preserve">z </w:t>
            </w:r>
            <w:r w:rsidR="0035491F" w:rsidRPr="00FF606C">
              <w:rPr>
                <w:rStyle w:val="FontStyle45"/>
                <w:rFonts w:ascii="Times New Roman" w:hAnsi="Times New Roman" w:cs="Times New Roman"/>
                <w:b/>
                <w:bCs/>
                <w:sz w:val="22"/>
                <w:szCs w:val="22"/>
              </w:rPr>
              <w:t>podaniem wag tych kryteriów i sposobu oceny ofert – Elastyczność dostaw</w:t>
            </w:r>
            <w:r w:rsidRPr="00FF606C">
              <w:rPr>
                <w:rStyle w:val="FontStyle45"/>
                <w:rFonts w:ascii="Times New Roman" w:hAnsi="Times New Roman" w:cs="Times New Roman"/>
                <w:b/>
                <w:bCs/>
                <w:sz w:val="22"/>
                <w:szCs w:val="22"/>
              </w:rPr>
              <w:t>.</w:t>
            </w:r>
          </w:p>
        </w:tc>
      </w:tr>
      <w:tr w:rsidR="00FF606C" w:rsidRPr="00FF606C" w:rsidTr="001D6253">
        <w:tc>
          <w:tcPr>
            <w:tcW w:w="9062" w:type="dxa"/>
            <w:gridSpan w:val="2"/>
          </w:tcPr>
          <w:p w:rsidR="00321361" w:rsidRPr="00FF606C" w:rsidRDefault="00B40910"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br w:type="page"/>
            </w:r>
          </w:p>
          <w:p w:rsidR="00321361" w:rsidRPr="00FF606C" w:rsidRDefault="00321361" w:rsidP="00F6207B">
            <w:pPr>
              <w:pStyle w:val="Default"/>
              <w:numPr>
                <w:ilvl w:val="0"/>
                <w:numId w:val="35"/>
              </w:numPr>
              <w:spacing w:line="360" w:lineRule="auto"/>
              <w:ind w:left="596" w:hanging="549"/>
              <w:rPr>
                <w:rFonts w:ascii="Times New Roman" w:hAnsi="Times New Roman" w:cs="Times New Roman"/>
                <w:color w:val="auto"/>
                <w:sz w:val="22"/>
                <w:szCs w:val="22"/>
              </w:rPr>
            </w:pPr>
            <w:r w:rsidRPr="00FF606C">
              <w:rPr>
                <w:rFonts w:ascii="Times New Roman" w:hAnsi="Times New Roman" w:cs="Times New Roman"/>
                <w:b/>
                <w:bCs/>
                <w:color w:val="auto"/>
                <w:sz w:val="22"/>
                <w:szCs w:val="22"/>
              </w:rPr>
              <w:t xml:space="preserve">OŚWIADCZENIA: </w:t>
            </w:r>
          </w:p>
          <w:p w:rsidR="00B40910" w:rsidRPr="00FF606C" w:rsidRDefault="004547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1) </w:t>
            </w:r>
            <w:r w:rsidR="00B40910" w:rsidRPr="00FF606C">
              <w:rPr>
                <w:rFonts w:ascii="Times New Roman" w:hAnsi="Times New Roman" w:cs="Times New Roman"/>
                <w:color w:val="auto"/>
                <w:sz w:val="22"/>
                <w:szCs w:val="22"/>
              </w:rPr>
              <w:t>Wybór oferty prowadzi/nie prowadzi</w:t>
            </w:r>
            <w:r w:rsidR="002C0B2A">
              <w:rPr>
                <w:rFonts w:ascii="Times New Roman" w:hAnsi="Times New Roman" w:cs="Times New Roman"/>
                <w:color w:val="auto"/>
                <w:sz w:val="22"/>
                <w:szCs w:val="22"/>
              </w:rPr>
              <w:t xml:space="preserve"> *</w:t>
            </w:r>
            <w:r w:rsidR="00B40910" w:rsidRPr="00FF606C">
              <w:rPr>
                <w:rFonts w:ascii="Times New Roman" w:hAnsi="Times New Roman" w:cs="Times New Roman"/>
                <w:color w:val="auto"/>
                <w:sz w:val="22"/>
                <w:szCs w:val="22"/>
              </w:rPr>
              <w:t xml:space="preserve"> do powstania u Zamawiającego obowiązku podatkowego:</w:t>
            </w:r>
          </w:p>
          <w:p w:rsidR="00B40910" w:rsidRPr="00FF606C" w:rsidRDefault="00B40910"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Nazwa towaru lub usługi, których dostawa lub świadczenie będzie prowadzić do powstania obowiązku podatkowego: ……………………..…………………………………………………………………….</w:t>
            </w:r>
          </w:p>
          <w:p w:rsidR="00B40910" w:rsidRDefault="00B40910"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Wartość towaru lub usługi bez kwoty podatku VAT: ……………..……………………………………….</w:t>
            </w:r>
          </w:p>
          <w:p w:rsidR="002C0B2A" w:rsidRPr="00FF606C" w:rsidRDefault="002C0B2A" w:rsidP="00B64D2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 niepotrzebne </w:t>
            </w:r>
            <w:proofErr w:type="spellStart"/>
            <w:r>
              <w:rPr>
                <w:rFonts w:ascii="Times New Roman" w:hAnsi="Times New Roman" w:cs="Times New Roman"/>
                <w:color w:val="auto"/>
                <w:sz w:val="22"/>
                <w:szCs w:val="22"/>
              </w:rPr>
              <w:t>skleslić</w:t>
            </w:r>
            <w:proofErr w:type="spellEnd"/>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2) w cenie naszej oferty zostały uwzględnione wszystkie koszty wykonania zamówienia; </w:t>
            </w:r>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3) zapoznaliśmy się ze Specyfikacją Istotnych Warunków Zamówienia oraz wzorem umowy i nie wnosimy do nich zastrzeżeń oraz przyjmujemy warunki w nich zawarte; </w:t>
            </w:r>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4) uważamy się za związanych niniejszą ofertą na </w:t>
            </w:r>
            <w:r w:rsidR="00125BA6" w:rsidRPr="00FF606C">
              <w:rPr>
                <w:rFonts w:ascii="Times New Roman" w:hAnsi="Times New Roman" w:cs="Times New Roman"/>
                <w:color w:val="auto"/>
                <w:sz w:val="22"/>
                <w:szCs w:val="22"/>
              </w:rPr>
              <w:t xml:space="preserve">czas </w:t>
            </w:r>
            <w:r w:rsidRPr="00FF606C">
              <w:rPr>
                <w:rFonts w:ascii="Times New Roman" w:hAnsi="Times New Roman" w:cs="Times New Roman"/>
                <w:color w:val="auto"/>
                <w:sz w:val="22"/>
                <w:szCs w:val="22"/>
              </w:rPr>
              <w:t xml:space="preserve"> </w:t>
            </w:r>
            <w:r w:rsidR="000712B9" w:rsidRPr="00FF606C">
              <w:rPr>
                <w:rFonts w:ascii="Times New Roman" w:hAnsi="Times New Roman" w:cs="Times New Roman"/>
                <w:color w:val="auto"/>
                <w:sz w:val="22"/>
                <w:szCs w:val="22"/>
              </w:rPr>
              <w:t>wskazany w SIWZ</w:t>
            </w:r>
            <w:r w:rsidRPr="00FF606C">
              <w:rPr>
                <w:rFonts w:ascii="Times New Roman" w:hAnsi="Times New Roman" w:cs="Times New Roman"/>
                <w:color w:val="auto"/>
                <w:sz w:val="22"/>
                <w:szCs w:val="22"/>
              </w:rPr>
              <w:t xml:space="preserve">; </w:t>
            </w:r>
          </w:p>
          <w:p w:rsidR="00454761" w:rsidRPr="00FF606C" w:rsidRDefault="001A4A5E" w:rsidP="00B64D2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w:t>
            </w:r>
            <w:r w:rsidR="00454761" w:rsidRPr="00FF606C">
              <w:rPr>
                <w:rFonts w:ascii="Times New Roman" w:hAnsi="Times New Roman" w:cs="Times New Roman"/>
                <w:color w:val="auto"/>
                <w:sz w:val="22"/>
                <w:szCs w:val="22"/>
              </w:rPr>
              <w:t xml:space="preserve">) </w:t>
            </w:r>
            <w:r w:rsidR="00454761" w:rsidRPr="00FF606C">
              <w:rPr>
                <w:rFonts w:ascii="Times New Roman" w:hAnsi="Times New Roman" w:cs="Times New Roman"/>
                <w:b/>
                <w:color w:val="auto"/>
                <w:sz w:val="22"/>
                <w:szCs w:val="22"/>
              </w:rPr>
              <w:t>Niniejsza oferta zawiera na stronach nr od ____ do ____ informacje stanowiące tajemnicę przedsiębiorstwa w rozumieniu przepisów ustawy z dnia 16 kwietnia 1993 r. o zwalczaniu nieuczciwej konkurencji (tekst jednolity Dz. U. z 2003 r., Nr 153, poz. 1503 ze zm.) i nie mogą być udostępniane. Na okoliczność tego wykazuję skuteczność takiego zastrzeżenia w oparciu o przepisy art. 11 ust. 4 ustawy z dnia 16 kwietnia 1993 r. o zwalczaniu nieuczciwej konkurencji (tekst jednolity Dz. U. z 2003 r., Nr 153, poz. 1503 ze zm.)w oparciu o następujące uzasadnienie</w:t>
            </w:r>
            <w:r w:rsidR="00454761" w:rsidRPr="00FF606C">
              <w:rPr>
                <w:rFonts w:ascii="Times New Roman" w:hAnsi="Times New Roman" w:cs="Times New Roman"/>
                <w:color w:val="auto"/>
                <w:sz w:val="22"/>
                <w:szCs w:val="22"/>
              </w:rPr>
              <w:t>:</w:t>
            </w:r>
          </w:p>
          <w:p w:rsidR="00321361" w:rsidRDefault="004547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A07724" w:rsidRDefault="00A07724" w:rsidP="00B64D2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w:t>
            </w:r>
          </w:p>
          <w:p w:rsidR="00A07724" w:rsidRPr="00FF606C" w:rsidRDefault="00A07724" w:rsidP="00B64D2B">
            <w:pPr>
              <w:pStyle w:val="Default"/>
              <w:spacing w:line="360" w:lineRule="auto"/>
              <w:rPr>
                <w:rFonts w:ascii="Times New Roman" w:hAnsi="Times New Roman" w:cs="Times New Roman"/>
                <w:color w:val="auto"/>
                <w:sz w:val="22"/>
                <w:szCs w:val="22"/>
              </w:rPr>
            </w:pPr>
          </w:p>
        </w:tc>
      </w:tr>
      <w:tr w:rsidR="00FF606C" w:rsidRPr="00FF606C" w:rsidTr="001D6253">
        <w:tc>
          <w:tcPr>
            <w:tcW w:w="9062" w:type="dxa"/>
            <w:gridSpan w:val="2"/>
          </w:tcPr>
          <w:p w:rsidR="00321361" w:rsidRPr="00FF606C" w:rsidRDefault="00321361" w:rsidP="00B64D2B">
            <w:pPr>
              <w:pStyle w:val="Default"/>
              <w:spacing w:line="360" w:lineRule="auto"/>
              <w:rPr>
                <w:rFonts w:ascii="Times New Roman" w:hAnsi="Times New Roman" w:cs="Times New Roman"/>
                <w:color w:val="auto"/>
                <w:sz w:val="22"/>
                <w:szCs w:val="22"/>
              </w:rPr>
            </w:pPr>
          </w:p>
          <w:p w:rsidR="00321361" w:rsidRPr="00FF606C" w:rsidRDefault="00321361" w:rsidP="00F6207B">
            <w:pPr>
              <w:pStyle w:val="Default"/>
              <w:numPr>
                <w:ilvl w:val="0"/>
                <w:numId w:val="35"/>
              </w:numPr>
              <w:spacing w:line="360" w:lineRule="auto"/>
              <w:rPr>
                <w:rFonts w:ascii="Times New Roman" w:hAnsi="Times New Roman" w:cs="Times New Roman"/>
                <w:color w:val="auto"/>
                <w:sz w:val="22"/>
                <w:szCs w:val="22"/>
              </w:rPr>
            </w:pPr>
            <w:r w:rsidRPr="00FF606C">
              <w:rPr>
                <w:rFonts w:ascii="Times New Roman" w:hAnsi="Times New Roman" w:cs="Times New Roman"/>
                <w:b/>
                <w:bCs/>
                <w:color w:val="auto"/>
                <w:sz w:val="22"/>
                <w:szCs w:val="22"/>
              </w:rPr>
              <w:t xml:space="preserve">ZOBOWIĄZANIA W PRZYPADKU PRZYZNANIA ZAMÓWIENIA: </w:t>
            </w:r>
          </w:p>
          <w:p w:rsidR="003213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1) zobowiązujemy się do zawarcia umowy w miejscu i terminie wyznaczonym przez Zamawiającego; </w:t>
            </w:r>
          </w:p>
          <w:p w:rsidR="00454761" w:rsidRPr="00FF606C" w:rsidRDefault="0032136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2) </w:t>
            </w:r>
            <w:r w:rsidR="007D752E" w:rsidRPr="00FF606C">
              <w:rPr>
                <w:rFonts w:ascii="Times New Roman" w:hAnsi="Times New Roman" w:cs="Times New Roman"/>
                <w:color w:val="auto"/>
                <w:sz w:val="22"/>
                <w:szCs w:val="22"/>
              </w:rPr>
              <w:t xml:space="preserve">osoba upoważnioną do kontaktów z </w:t>
            </w:r>
            <w:r w:rsidR="00841399">
              <w:rPr>
                <w:rFonts w:ascii="Times New Roman" w:hAnsi="Times New Roman" w:cs="Times New Roman"/>
                <w:color w:val="auto"/>
                <w:sz w:val="22"/>
                <w:szCs w:val="22"/>
              </w:rPr>
              <w:t>Z</w:t>
            </w:r>
            <w:r w:rsidR="007D752E" w:rsidRPr="00FF606C">
              <w:rPr>
                <w:rFonts w:ascii="Times New Roman" w:hAnsi="Times New Roman" w:cs="Times New Roman"/>
                <w:color w:val="auto"/>
                <w:sz w:val="22"/>
                <w:szCs w:val="22"/>
              </w:rPr>
              <w:t>amawiającym w sprawach dotyczących realizacji umowy jest: …………………………………………………………………………………………..</w:t>
            </w:r>
          </w:p>
          <w:p w:rsidR="00321361" w:rsidRPr="00FF606C" w:rsidRDefault="007D752E"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e-mail: ……………………………………. Tel/fax: ……………………………………….</w:t>
            </w:r>
          </w:p>
        </w:tc>
      </w:tr>
      <w:tr w:rsidR="00FF606C" w:rsidRPr="00FF606C" w:rsidTr="001D6253">
        <w:tc>
          <w:tcPr>
            <w:tcW w:w="9062" w:type="dxa"/>
            <w:gridSpan w:val="2"/>
          </w:tcPr>
          <w:p w:rsidR="00B63FE2" w:rsidRPr="00FF606C" w:rsidRDefault="00B63FE2" w:rsidP="00F6207B">
            <w:pPr>
              <w:pStyle w:val="Default"/>
              <w:numPr>
                <w:ilvl w:val="0"/>
                <w:numId w:val="35"/>
              </w:numPr>
              <w:spacing w:line="360" w:lineRule="auto"/>
              <w:rPr>
                <w:rFonts w:ascii="Times New Roman" w:hAnsi="Times New Roman" w:cs="Times New Roman"/>
                <w:color w:val="auto"/>
                <w:sz w:val="22"/>
                <w:szCs w:val="22"/>
              </w:rPr>
            </w:pPr>
            <w:r w:rsidRPr="00FF606C">
              <w:rPr>
                <w:rFonts w:ascii="Times New Roman" w:hAnsi="Times New Roman" w:cs="Times New Roman"/>
                <w:b/>
                <w:color w:val="auto"/>
                <w:sz w:val="22"/>
                <w:szCs w:val="22"/>
              </w:rPr>
              <w:t>PODWYKONAWCY</w:t>
            </w:r>
            <w:r w:rsidR="002A23AD" w:rsidRPr="00FF606C">
              <w:rPr>
                <w:rFonts w:ascii="Times New Roman" w:hAnsi="Times New Roman" w:cs="Times New Roman"/>
                <w:b/>
                <w:color w:val="auto"/>
                <w:sz w:val="22"/>
                <w:szCs w:val="22"/>
              </w:rPr>
              <w:t>*</w:t>
            </w:r>
            <w:r w:rsidRPr="00FF606C">
              <w:rPr>
                <w:rFonts w:ascii="Times New Roman" w:hAnsi="Times New Roman" w:cs="Times New Roman"/>
                <w:color w:val="auto"/>
                <w:sz w:val="22"/>
                <w:szCs w:val="22"/>
              </w:rPr>
              <w:t>:</w:t>
            </w:r>
          </w:p>
          <w:p w:rsidR="00B63FE2" w:rsidRPr="00FF606C" w:rsidRDefault="00B63FE2" w:rsidP="00B64D2B">
            <w:pPr>
              <w:spacing w:line="360" w:lineRule="auto"/>
              <w:jc w:val="both"/>
              <w:rPr>
                <w:rFonts w:ascii="Times New Roman" w:hAnsi="Times New Roman" w:cs="Times New Roman"/>
              </w:rPr>
            </w:pPr>
            <w:r w:rsidRPr="00FF606C">
              <w:rPr>
                <w:rFonts w:ascii="Times New Roman" w:hAnsi="Times New Roman" w:cs="Times New Roman"/>
              </w:rPr>
              <w:t>Podwykonawcom zamierzam powierzyć poniższe części zamówienia (Jeżeli jest to wiadome, należy podać również dane proponowanych podwykonawców):</w:t>
            </w:r>
          </w:p>
          <w:p w:rsidR="00B63FE2" w:rsidRPr="00FF606C" w:rsidRDefault="002A23AD" w:rsidP="00F6207B">
            <w:pPr>
              <w:numPr>
                <w:ilvl w:val="0"/>
                <w:numId w:val="17"/>
              </w:numPr>
              <w:spacing w:line="360" w:lineRule="auto"/>
              <w:ind w:left="459" w:hanging="425"/>
              <w:rPr>
                <w:rFonts w:ascii="Times New Roman" w:hAnsi="Times New Roman" w:cs="Times New Roman"/>
              </w:rPr>
            </w:pPr>
            <w:r w:rsidRPr="00FF606C">
              <w:rPr>
                <w:rFonts w:ascii="Times New Roman" w:hAnsi="Times New Roman" w:cs="Times New Roman"/>
              </w:rPr>
              <w:t>…</w:t>
            </w:r>
            <w:r w:rsidR="00B63FE2" w:rsidRPr="00FF606C">
              <w:rPr>
                <w:rFonts w:ascii="Times New Roman" w:hAnsi="Times New Roman" w:cs="Times New Roman"/>
              </w:rPr>
              <w:t>.....................................................................................................................</w:t>
            </w:r>
            <w:r w:rsidR="00293099" w:rsidRPr="00FF606C">
              <w:rPr>
                <w:rFonts w:ascii="Times New Roman" w:hAnsi="Times New Roman" w:cs="Times New Roman"/>
              </w:rPr>
              <w:t>...............................</w:t>
            </w:r>
          </w:p>
          <w:p w:rsidR="00B63FE2" w:rsidRPr="00FF606C" w:rsidRDefault="002A23AD" w:rsidP="00F6207B">
            <w:pPr>
              <w:numPr>
                <w:ilvl w:val="0"/>
                <w:numId w:val="17"/>
              </w:numPr>
              <w:spacing w:line="360" w:lineRule="auto"/>
              <w:ind w:left="459" w:hanging="425"/>
              <w:rPr>
                <w:rFonts w:ascii="Times New Roman" w:hAnsi="Times New Roman" w:cs="Times New Roman"/>
              </w:rPr>
            </w:pPr>
            <w:r w:rsidRPr="00FF606C">
              <w:rPr>
                <w:rFonts w:ascii="Times New Roman" w:hAnsi="Times New Roman" w:cs="Times New Roman"/>
              </w:rPr>
              <w:t>…</w:t>
            </w:r>
            <w:r w:rsidR="00B63FE2" w:rsidRPr="00FF606C">
              <w:rPr>
                <w:rFonts w:ascii="Times New Roman" w:hAnsi="Times New Roman" w:cs="Times New Roman"/>
              </w:rPr>
              <w:t>....................................................................................................................................................</w:t>
            </w:r>
          </w:p>
          <w:p w:rsidR="002A23AD" w:rsidRPr="00FF606C" w:rsidRDefault="002A23AD" w:rsidP="00B64D2B">
            <w:pPr>
              <w:tabs>
                <w:tab w:val="left" w:pos="142"/>
              </w:tabs>
              <w:suppressAutoHyphens/>
              <w:spacing w:line="360" w:lineRule="auto"/>
              <w:jc w:val="both"/>
              <w:rPr>
                <w:rFonts w:ascii="Times New Roman" w:eastAsia="Times New Roman" w:hAnsi="Times New Roman" w:cs="Times New Roman"/>
                <w:i/>
                <w:iCs/>
                <w:lang w:eastAsia="ar-SA"/>
              </w:rPr>
            </w:pPr>
            <w:r w:rsidRPr="00FF606C">
              <w:rPr>
                <w:rFonts w:ascii="Times New Roman" w:eastAsia="Times New Roman" w:hAnsi="Times New Roman" w:cs="Times New Roman"/>
                <w:i/>
                <w:iCs/>
                <w:lang w:eastAsia="ar-SA"/>
              </w:rPr>
              <w:t xml:space="preserve">*)w przypadku nie wypełnienia punktu dotyczącego podwykonawcy Zamawiający uzna, że Wykonawca będzie wykonywał całość zamówienia publicznego osobiście.  </w:t>
            </w:r>
          </w:p>
          <w:p w:rsidR="00B63FE2" w:rsidRPr="00FF606C" w:rsidRDefault="00B63FE2" w:rsidP="00B64D2B">
            <w:pPr>
              <w:pStyle w:val="Default"/>
              <w:spacing w:line="360" w:lineRule="auto"/>
              <w:rPr>
                <w:rFonts w:ascii="Times New Roman" w:hAnsi="Times New Roman" w:cs="Times New Roman"/>
                <w:color w:val="auto"/>
                <w:sz w:val="22"/>
                <w:szCs w:val="22"/>
              </w:rPr>
            </w:pPr>
          </w:p>
        </w:tc>
      </w:tr>
      <w:tr w:rsidR="00FF606C" w:rsidRPr="00FF606C" w:rsidTr="001D6253">
        <w:tc>
          <w:tcPr>
            <w:tcW w:w="9062" w:type="dxa"/>
            <w:gridSpan w:val="2"/>
          </w:tcPr>
          <w:p w:rsidR="00125BA6" w:rsidRPr="00FF606C" w:rsidRDefault="00125BA6" w:rsidP="002840FC">
            <w:pPr>
              <w:pStyle w:val="Default"/>
              <w:numPr>
                <w:ilvl w:val="0"/>
                <w:numId w:val="35"/>
              </w:numPr>
              <w:spacing w:line="360" w:lineRule="auto"/>
              <w:rPr>
                <w:rFonts w:ascii="Times New Roman" w:hAnsi="Times New Roman" w:cs="Times New Roman"/>
                <w:b/>
                <w:color w:val="auto"/>
                <w:sz w:val="22"/>
                <w:szCs w:val="22"/>
              </w:rPr>
            </w:pPr>
            <w:r w:rsidRPr="00FF606C">
              <w:rPr>
                <w:rFonts w:ascii="Times New Roman" w:hAnsi="Times New Roman" w:cs="Times New Roman"/>
                <w:b/>
                <w:color w:val="auto"/>
                <w:sz w:val="22"/>
                <w:szCs w:val="22"/>
              </w:rPr>
              <w:t>POLEGANIE NA ZASOBACH PODMIOTÓW TRZECICH*:</w:t>
            </w:r>
          </w:p>
          <w:p w:rsidR="00125BA6" w:rsidRPr="00FF606C" w:rsidRDefault="00125BA6" w:rsidP="00B64D2B">
            <w:pPr>
              <w:pStyle w:val="Default"/>
              <w:spacing w:line="360" w:lineRule="auto"/>
              <w:ind w:left="313"/>
              <w:rPr>
                <w:rFonts w:ascii="Times New Roman" w:hAnsi="Times New Roman" w:cs="Times New Roman"/>
                <w:color w:val="auto"/>
                <w:sz w:val="22"/>
                <w:szCs w:val="22"/>
              </w:rPr>
            </w:pPr>
            <w:r w:rsidRPr="00FF606C">
              <w:rPr>
                <w:rFonts w:ascii="Times New Roman" w:hAnsi="Times New Roman" w:cs="Times New Roman"/>
                <w:color w:val="auto"/>
                <w:sz w:val="22"/>
                <w:szCs w:val="22"/>
              </w:rPr>
              <w:t>Informujemy, że będziemy polegać na zasobach podmiotu trzeciego:</w:t>
            </w:r>
          </w:p>
          <w:p w:rsidR="00125BA6" w:rsidRPr="00FF606C" w:rsidRDefault="00125BA6" w:rsidP="00B64D2B">
            <w:pPr>
              <w:pStyle w:val="Default"/>
              <w:spacing w:line="360" w:lineRule="auto"/>
              <w:ind w:left="313"/>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Nazwa podmiotu: </w:t>
            </w:r>
          </w:p>
          <w:p w:rsidR="00125BA6" w:rsidRPr="00FF606C" w:rsidRDefault="00125BA6" w:rsidP="00B64D2B">
            <w:pPr>
              <w:pStyle w:val="Default"/>
              <w:spacing w:line="360" w:lineRule="auto"/>
              <w:ind w:left="313"/>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125BA6" w:rsidRPr="00FF606C" w:rsidRDefault="00125BA6" w:rsidP="00B64D2B">
            <w:pPr>
              <w:tabs>
                <w:tab w:val="left" w:pos="142"/>
              </w:tabs>
              <w:suppressAutoHyphens/>
              <w:spacing w:line="360" w:lineRule="auto"/>
              <w:jc w:val="both"/>
              <w:rPr>
                <w:rFonts w:ascii="Times New Roman" w:eastAsia="Times New Roman" w:hAnsi="Times New Roman" w:cs="Times New Roman"/>
                <w:i/>
                <w:iCs/>
                <w:lang w:eastAsia="ar-SA"/>
              </w:rPr>
            </w:pPr>
            <w:r w:rsidRPr="00FF606C">
              <w:rPr>
                <w:rFonts w:ascii="Times New Roman" w:eastAsia="Times New Roman" w:hAnsi="Times New Roman" w:cs="Times New Roman"/>
                <w:i/>
                <w:iCs/>
                <w:lang w:eastAsia="ar-SA"/>
              </w:rPr>
              <w:t>*)w przypadku nie wypełnienia ww. punktu Zamawiający uzna, że Wykonawca nie będzie wykonywał polegał na zasobach podmiotu trzeciego</w:t>
            </w:r>
          </w:p>
          <w:p w:rsidR="00125BA6" w:rsidRPr="00FF606C" w:rsidRDefault="00125BA6" w:rsidP="00B64D2B">
            <w:pPr>
              <w:pStyle w:val="Default"/>
              <w:spacing w:line="360" w:lineRule="auto"/>
              <w:ind w:left="313"/>
              <w:rPr>
                <w:rFonts w:ascii="Times New Roman" w:hAnsi="Times New Roman" w:cs="Times New Roman"/>
                <w:b/>
                <w:color w:val="auto"/>
                <w:sz w:val="22"/>
                <w:szCs w:val="22"/>
              </w:rPr>
            </w:pPr>
          </w:p>
        </w:tc>
      </w:tr>
      <w:tr w:rsidR="00FF606C" w:rsidRPr="00FF606C" w:rsidTr="001D6253">
        <w:tc>
          <w:tcPr>
            <w:tcW w:w="9062" w:type="dxa"/>
            <w:gridSpan w:val="2"/>
          </w:tcPr>
          <w:p w:rsidR="002A23AD" w:rsidRPr="00FF606C" w:rsidRDefault="002A23AD" w:rsidP="00F6207B">
            <w:pPr>
              <w:pStyle w:val="Default"/>
              <w:numPr>
                <w:ilvl w:val="0"/>
                <w:numId w:val="34"/>
              </w:numPr>
              <w:spacing w:line="360" w:lineRule="auto"/>
              <w:ind w:left="313" w:hanging="313"/>
              <w:rPr>
                <w:rFonts w:ascii="Times New Roman" w:hAnsi="Times New Roman" w:cs="Times New Roman"/>
                <w:b/>
                <w:color w:val="auto"/>
                <w:sz w:val="22"/>
                <w:szCs w:val="22"/>
              </w:rPr>
            </w:pPr>
            <w:r w:rsidRPr="00FF606C">
              <w:rPr>
                <w:rFonts w:ascii="Times New Roman" w:hAnsi="Times New Roman" w:cs="Times New Roman"/>
                <w:b/>
                <w:color w:val="auto"/>
                <w:sz w:val="22"/>
                <w:szCs w:val="22"/>
              </w:rPr>
              <w:t>WPŁATA WADIUM:</w:t>
            </w:r>
          </w:p>
          <w:p w:rsidR="002840FC" w:rsidRPr="00FF606C" w:rsidRDefault="002840FC" w:rsidP="002840FC">
            <w:pPr>
              <w:pStyle w:val="Default"/>
              <w:spacing w:line="360" w:lineRule="auto"/>
              <w:ind w:left="313"/>
              <w:rPr>
                <w:rFonts w:ascii="Times New Roman" w:hAnsi="Times New Roman" w:cs="Times New Roman"/>
                <w:b/>
                <w:color w:val="auto"/>
                <w:sz w:val="22"/>
                <w:szCs w:val="22"/>
              </w:rPr>
            </w:pPr>
          </w:p>
          <w:p w:rsidR="002A23AD" w:rsidRPr="00FF606C" w:rsidRDefault="002A23AD" w:rsidP="00B64D2B">
            <w:pPr>
              <w:pStyle w:val="Default"/>
              <w:spacing w:line="360" w:lineRule="auto"/>
              <w:ind w:left="-47"/>
              <w:rPr>
                <w:rFonts w:ascii="Times New Roman" w:hAnsi="Times New Roman" w:cs="Times New Roman"/>
                <w:color w:val="auto"/>
                <w:sz w:val="22"/>
                <w:szCs w:val="22"/>
              </w:rPr>
            </w:pPr>
            <w:r w:rsidRPr="00FF606C">
              <w:rPr>
                <w:rFonts w:ascii="Times New Roman" w:hAnsi="Times New Roman" w:cs="Times New Roman"/>
                <w:color w:val="auto"/>
                <w:sz w:val="22"/>
                <w:szCs w:val="22"/>
              </w:rPr>
              <w:t>Przedkładamy potwierdzenie wniesienia wadium w formie …...........……………........................</w:t>
            </w:r>
          </w:p>
          <w:p w:rsidR="002A23AD" w:rsidRPr="00FF606C" w:rsidRDefault="002A23AD"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 wysokości ……...........................................................................................................................</w:t>
            </w:r>
          </w:p>
          <w:p w:rsidR="002A23AD" w:rsidRPr="00FF606C" w:rsidRDefault="002A23AD"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2. Zamawiający zwróci wadium na konto Wykonawcy nr ……….................................…….........</w:t>
            </w:r>
          </w:p>
          <w:p w:rsidR="002A23AD" w:rsidRPr="00FF606C" w:rsidRDefault="002A23AD"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 banku ……………………………………………………………………………………………</w:t>
            </w:r>
          </w:p>
          <w:p w:rsidR="002840FC" w:rsidRPr="00FF606C" w:rsidRDefault="002840FC" w:rsidP="00B64D2B">
            <w:pPr>
              <w:pStyle w:val="Default"/>
              <w:spacing w:line="360" w:lineRule="auto"/>
              <w:rPr>
                <w:rFonts w:ascii="Times New Roman" w:hAnsi="Times New Roman" w:cs="Times New Roman"/>
                <w:b/>
                <w:color w:val="auto"/>
                <w:sz w:val="22"/>
                <w:szCs w:val="22"/>
              </w:rPr>
            </w:pPr>
          </w:p>
        </w:tc>
      </w:tr>
      <w:tr w:rsidR="00FF606C" w:rsidRPr="00FF606C" w:rsidTr="001D6253">
        <w:tc>
          <w:tcPr>
            <w:tcW w:w="9062" w:type="dxa"/>
            <w:gridSpan w:val="2"/>
          </w:tcPr>
          <w:p w:rsidR="004D19CC" w:rsidRPr="00FF606C" w:rsidRDefault="004D19CC" w:rsidP="00B64D2B">
            <w:pPr>
              <w:pStyle w:val="Default"/>
              <w:spacing w:line="360" w:lineRule="auto"/>
              <w:rPr>
                <w:rFonts w:ascii="Times New Roman" w:hAnsi="Times New Roman" w:cs="Times New Roman"/>
                <w:color w:val="auto"/>
                <w:sz w:val="22"/>
                <w:szCs w:val="22"/>
              </w:rPr>
            </w:pPr>
          </w:p>
          <w:p w:rsidR="004D19CC" w:rsidRPr="00FF606C" w:rsidRDefault="002840F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b/>
                <w:bCs/>
                <w:color w:val="auto"/>
                <w:sz w:val="22"/>
                <w:szCs w:val="22"/>
              </w:rPr>
              <w:t>I</w:t>
            </w:r>
            <w:r w:rsidR="004D19CC" w:rsidRPr="00FF606C">
              <w:rPr>
                <w:rFonts w:ascii="Times New Roman" w:hAnsi="Times New Roman" w:cs="Times New Roman"/>
                <w:b/>
                <w:bCs/>
                <w:color w:val="auto"/>
                <w:sz w:val="22"/>
                <w:szCs w:val="22"/>
              </w:rPr>
              <w:t xml:space="preserve">. SPIS TREŚCI: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Integralną część oferty stanowią następujące dokumenty: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1) .........................................................................................................................................................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2) .........................................................................................................................................................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3) ......................................................................................................................................................... </w:t>
            </w: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4) ......................................................................................................................................................... </w:t>
            </w:r>
          </w:p>
          <w:p w:rsidR="00882702" w:rsidRPr="00FF606C" w:rsidRDefault="00882702"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lastRenderedPageBreak/>
              <w:t>5) …………………………………………………………………………………………………….</w:t>
            </w:r>
          </w:p>
          <w:p w:rsidR="001D6253" w:rsidRPr="00FF606C" w:rsidRDefault="001D6253"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6) …………………………………………………………………………………………………….</w:t>
            </w:r>
          </w:p>
          <w:p w:rsidR="0066181F" w:rsidRPr="00FF606C" w:rsidRDefault="0066181F"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7) …………………………………………………………………………………………………….</w:t>
            </w:r>
          </w:p>
          <w:p w:rsidR="004D19CC" w:rsidRPr="00FF606C" w:rsidRDefault="00884D25"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Jednocześnie Wykonawca wskazuje zgodnie z § 10 Rozporządzenia Ministra  Rozwoju z 26 lipca 2016 r w sprawie rodzajów dokumentów jakich może żądać Zamawiający</w:t>
            </w:r>
            <w:r w:rsidR="00EB6ED2" w:rsidRPr="00FF606C">
              <w:rPr>
                <w:rFonts w:ascii="Times New Roman" w:hAnsi="Times New Roman" w:cs="Times New Roman"/>
                <w:color w:val="auto"/>
                <w:sz w:val="22"/>
                <w:szCs w:val="22"/>
              </w:rPr>
              <w:t xml:space="preserve"> </w:t>
            </w:r>
            <w:r w:rsidRPr="00FF606C">
              <w:rPr>
                <w:rFonts w:ascii="Times New Roman" w:hAnsi="Times New Roman" w:cs="Times New Roman"/>
                <w:color w:val="auto"/>
                <w:sz w:val="22"/>
                <w:szCs w:val="22"/>
              </w:rPr>
              <w:t>(…)</w:t>
            </w:r>
            <w:r w:rsidR="00EB6ED2" w:rsidRPr="00FF606C">
              <w:rPr>
                <w:rFonts w:ascii="Times New Roman" w:hAnsi="Times New Roman" w:cs="Times New Roman"/>
                <w:color w:val="auto"/>
                <w:sz w:val="22"/>
                <w:szCs w:val="22"/>
              </w:rPr>
              <w:t xml:space="preserve"> następujące oświadczenia lub dokumenty które znajdują się w posiadaniu zamawiającego / są dostępne pod poniższymi adresami internetowymi ogólnodostępnych i bezpłatnych baz danych:</w:t>
            </w:r>
          </w:p>
          <w:p w:rsidR="00EB6ED2" w:rsidRPr="00FF606C" w:rsidRDefault="00EB6ED2" w:rsidP="00F6207B">
            <w:pPr>
              <w:pStyle w:val="Default"/>
              <w:numPr>
                <w:ilvl w:val="0"/>
                <w:numId w:val="37"/>
              </w:numPr>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EB6ED2" w:rsidRPr="00FF606C" w:rsidRDefault="00EB6ED2" w:rsidP="00F6207B">
            <w:pPr>
              <w:pStyle w:val="Default"/>
              <w:numPr>
                <w:ilvl w:val="0"/>
                <w:numId w:val="37"/>
              </w:numPr>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EB6ED2" w:rsidRPr="00FF606C" w:rsidRDefault="00EB6ED2" w:rsidP="00F6207B">
            <w:pPr>
              <w:pStyle w:val="Default"/>
              <w:numPr>
                <w:ilvl w:val="0"/>
                <w:numId w:val="37"/>
              </w:numPr>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EB6ED2" w:rsidRPr="00FF606C" w:rsidRDefault="00EB6ED2" w:rsidP="00B64D2B">
            <w:pPr>
              <w:pStyle w:val="Default"/>
              <w:spacing w:line="360" w:lineRule="auto"/>
              <w:rPr>
                <w:rFonts w:ascii="Times New Roman" w:hAnsi="Times New Roman" w:cs="Times New Roman"/>
                <w:color w:val="auto"/>
                <w:sz w:val="22"/>
                <w:szCs w:val="22"/>
              </w:rPr>
            </w:pPr>
          </w:p>
          <w:p w:rsidR="004D19CC" w:rsidRPr="00FF606C" w:rsidRDefault="004D19CC"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 xml:space="preserve">Oferta została złożona na .............. kolejno ponumerowanych stronach. </w:t>
            </w:r>
          </w:p>
        </w:tc>
      </w:tr>
      <w:tr w:rsidR="00641671" w:rsidRPr="00FF606C" w:rsidTr="00B40910">
        <w:tc>
          <w:tcPr>
            <w:tcW w:w="4480" w:type="dxa"/>
          </w:tcPr>
          <w:p w:rsidR="00641671" w:rsidRPr="00FF606C" w:rsidRDefault="00641671" w:rsidP="00B64D2B">
            <w:pPr>
              <w:pStyle w:val="Default"/>
              <w:spacing w:line="360" w:lineRule="auto"/>
              <w:rPr>
                <w:rFonts w:ascii="Times New Roman" w:hAnsi="Times New Roman" w:cs="Times New Roman"/>
                <w:color w:val="auto"/>
                <w:sz w:val="22"/>
                <w:szCs w:val="22"/>
              </w:rPr>
            </w:pPr>
          </w:p>
          <w:p w:rsidR="00641671" w:rsidRPr="00FF606C" w:rsidRDefault="00641671" w:rsidP="00B64D2B">
            <w:pPr>
              <w:pStyle w:val="Default"/>
              <w:spacing w:line="360" w:lineRule="auto"/>
              <w:rPr>
                <w:rFonts w:ascii="Times New Roman" w:hAnsi="Times New Roman" w:cs="Times New Roman"/>
                <w:color w:val="auto"/>
                <w:sz w:val="22"/>
                <w:szCs w:val="22"/>
              </w:rPr>
            </w:pPr>
          </w:p>
          <w:p w:rsidR="00641671" w:rsidRPr="00FF606C" w:rsidRDefault="0064167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w:t>
            </w:r>
          </w:p>
          <w:p w:rsidR="00641671" w:rsidRPr="00FF606C" w:rsidRDefault="00641671" w:rsidP="00B64D2B">
            <w:pPr>
              <w:pStyle w:val="Default"/>
              <w:spacing w:line="360" w:lineRule="auto"/>
              <w:rPr>
                <w:rFonts w:ascii="Times New Roman" w:hAnsi="Times New Roman" w:cs="Times New Roman"/>
                <w:color w:val="auto"/>
                <w:sz w:val="22"/>
                <w:szCs w:val="22"/>
              </w:rPr>
            </w:pPr>
            <w:r w:rsidRPr="00FF606C">
              <w:rPr>
                <w:rFonts w:ascii="Times New Roman" w:hAnsi="Times New Roman" w:cs="Times New Roman"/>
                <w:color w:val="auto"/>
                <w:sz w:val="22"/>
                <w:szCs w:val="22"/>
              </w:rPr>
              <w:t>pieczęć Wykonawcy</w:t>
            </w:r>
          </w:p>
        </w:tc>
        <w:tc>
          <w:tcPr>
            <w:tcW w:w="4582" w:type="dxa"/>
          </w:tcPr>
          <w:p w:rsidR="00641671" w:rsidRPr="00FF606C" w:rsidRDefault="00641671" w:rsidP="00B64D2B">
            <w:pPr>
              <w:spacing w:line="360" w:lineRule="auto"/>
              <w:rPr>
                <w:rFonts w:ascii="Times New Roman" w:hAnsi="Times New Roman" w:cs="Times New Roman"/>
              </w:rPr>
            </w:pPr>
          </w:p>
          <w:p w:rsidR="00641671" w:rsidRPr="00FF606C" w:rsidRDefault="00641671" w:rsidP="00B64D2B">
            <w:pPr>
              <w:spacing w:line="360" w:lineRule="auto"/>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3838"/>
            </w:tblGrid>
            <w:tr w:rsidR="00FF606C" w:rsidRPr="00FF606C">
              <w:trPr>
                <w:trHeight w:val="197"/>
              </w:trPr>
              <w:tc>
                <w:tcPr>
                  <w:tcW w:w="0" w:type="auto"/>
                </w:tcPr>
                <w:p w:rsidR="00641671" w:rsidRPr="00FF606C" w:rsidRDefault="00641671"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w:t>
                  </w:r>
                  <w:r w:rsidR="00CD713D" w:rsidRPr="00FF606C">
                    <w:rPr>
                      <w:rFonts w:ascii="Times New Roman" w:hAnsi="Times New Roman" w:cs="Times New Roman"/>
                    </w:rPr>
                    <w:t>.......</w:t>
                  </w:r>
                  <w:r w:rsidRPr="00FF606C">
                    <w:rPr>
                      <w:rFonts w:ascii="Times New Roman" w:hAnsi="Times New Roman" w:cs="Times New Roman"/>
                    </w:rPr>
                    <w:t xml:space="preserve"> </w:t>
                  </w:r>
                </w:p>
                <w:p w:rsidR="00641671" w:rsidRPr="00FF606C" w:rsidRDefault="00641671" w:rsidP="00B64D2B">
                  <w:pPr>
                    <w:autoSpaceDE w:val="0"/>
                    <w:autoSpaceDN w:val="0"/>
                    <w:adjustRightInd w:val="0"/>
                    <w:spacing w:after="0" w:line="360" w:lineRule="auto"/>
                    <w:rPr>
                      <w:rFonts w:ascii="Times New Roman" w:hAnsi="Times New Roman" w:cs="Times New Roman"/>
                    </w:rPr>
                  </w:pPr>
                  <w:r w:rsidRPr="00FF606C">
                    <w:rPr>
                      <w:rFonts w:ascii="Times New Roman" w:hAnsi="Times New Roman" w:cs="Times New Roman"/>
                    </w:rPr>
                    <w:t xml:space="preserve">Data i podpis upoważnionego przedstawiciela Wykonawcy </w:t>
                  </w:r>
                </w:p>
              </w:tc>
            </w:tr>
          </w:tbl>
          <w:p w:rsidR="00641671" w:rsidRPr="00FF606C" w:rsidRDefault="00641671" w:rsidP="00B64D2B">
            <w:pPr>
              <w:pStyle w:val="Default"/>
              <w:spacing w:line="360" w:lineRule="auto"/>
              <w:rPr>
                <w:rFonts w:ascii="Times New Roman" w:hAnsi="Times New Roman" w:cs="Times New Roman"/>
                <w:color w:val="auto"/>
                <w:sz w:val="22"/>
                <w:szCs w:val="22"/>
              </w:rPr>
            </w:pPr>
          </w:p>
        </w:tc>
      </w:tr>
    </w:tbl>
    <w:p w:rsidR="008A64C9" w:rsidRPr="00FF606C" w:rsidRDefault="008A64C9" w:rsidP="00B64D2B">
      <w:pPr>
        <w:pStyle w:val="Style25"/>
        <w:widowControl/>
        <w:tabs>
          <w:tab w:val="left" w:pos="422"/>
        </w:tabs>
        <w:spacing w:line="360" w:lineRule="auto"/>
        <w:ind w:firstLine="0"/>
        <w:rPr>
          <w:rStyle w:val="FontStyle45"/>
          <w:rFonts w:ascii="Times New Roman" w:hAnsi="Times New Roman" w:cs="Times New Roman"/>
          <w:bCs/>
          <w:sz w:val="22"/>
          <w:szCs w:val="22"/>
        </w:rPr>
      </w:pPr>
    </w:p>
    <w:p w:rsidR="00F77503" w:rsidRPr="00FF606C" w:rsidRDefault="00F77503" w:rsidP="00B64D2B">
      <w:pPr>
        <w:spacing w:after="0" w:line="360" w:lineRule="auto"/>
        <w:jc w:val="right"/>
        <w:rPr>
          <w:rFonts w:ascii="Times New Roman" w:eastAsia="Times New Roman" w:hAnsi="Times New Roman" w:cs="Times New Roman"/>
          <w:lang w:eastAsia="pl-PL"/>
        </w:rPr>
      </w:pPr>
    </w:p>
    <w:p w:rsidR="00F77503" w:rsidRPr="00FF606C" w:rsidRDefault="00F77503" w:rsidP="00B64D2B">
      <w:pPr>
        <w:spacing w:after="0" w:line="360" w:lineRule="auto"/>
        <w:jc w:val="right"/>
        <w:rPr>
          <w:rFonts w:ascii="Times New Roman" w:eastAsia="Times New Roman" w:hAnsi="Times New Roman" w:cs="Times New Roman"/>
          <w:lang w:eastAsia="pl-PL"/>
        </w:rPr>
      </w:pPr>
    </w:p>
    <w:p w:rsidR="00882702" w:rsidRPr="00FF606C" w:rsidRDefault="00882702" w:rsidP="00B64D2B">
      <w:pPr>
        <w:spacing w:after="0" w:line="360" w:lineRule="auto"/>
        <w:rPr>
          <w:rFonts w:ascii="Times New Roman" w:eastAsia="Times New Roman" w:hAnsi="Times New Roman" w:cs="Times New Roman"/>
          <w:lang w:eastAsia="pl-PL"/>
        </w:rPr>
      </w:pPr>
      <w:r w:rsidRPr="00FF606C">
        <w:rPr>
          <w:rFonts w:ascii="Times New Roman" w:eastAsia="Times New Roman" w:hAnsi="Times New Roman" w:cs="Times New Roman"/>
          <w:lang w:eastAsia="pl-PL"/>
        </w:rPr>
        <w:br w:type="page"/>
      </w:r>
    </w:p>
    <w:p w:rsidR="00E61C4D" w:rsidRPr="00FF606C" w:rsidRDefault="00E61C4D" w:rsidP="00B64D2B">
      <w:pPr>
        <w:spacing w:after="0" w:line="360" w:lineRule="auto"/>
        <w:ind w:left="5664" w:firstLine="708"/>
        <w:jc w:val="both"/>
        <w:rPr>
          <w:rFonts w:ascii="Times New Roman" w:hAnsi="Times New Roman" w:cs="Times New Roman"/>
        </w:rPr>
      </w:pPr>
      <w:r w:rsidRPr="00FF606C">
        <w:rPr>
          <w:rFonts w:ascii="Times New Roman" w:hAnsi="Times New Roman" w:cs="Times New Roman"/>
        </w:rPr>
        <w:lastRenderedPageBreak/>
        <w:t xml:space="preserve">Załącznik nr </w:t>
      </w:r>
      <w:r w:rsidR="0042313A" w:rsidRPr="00FF606C">
        <w:rPr>
          <w:rFonts w:ascii="Times New Roman" w:hAnsi="Times New Roman" w:cs="Times New Roman"/>
        </w:rPr>
        <w:t>5</w:t>
      </w:r>
      <w:r w:rsidRPr="00FF606C">
        <w:rPr>
          <w:rFonts w:ascii="Times New Roman" w:hAnsi="Times New Roman" w:cs="Times New Roman"/>
        </w:rPr>
        <w:t xml:space="preserve"> do SIWZ</w:t>
      </w:r>
    </w:p>
    <w:p w:rsidR="00E61C4D" w:rsidRPr="00FF606C" w:rsidRDefault="00E61C4D" w:rsidP="00B64D2B">
      <w:pPr>
        <w:spacing w:after="0" w:line="360" w:lineRule="auto"/>
        <w:ind w:left="5664" w:firstLine="708"/>
        <w:jc w:val="both"/>
        <w:rPr>
          <w:rFonts w:ascii="Times New Roman" w:hAnsi="Times New Roman" w:cs="Times New Roman"/>
        </w:rPr>
      </w:pPr>
    </w:p>
    <w:p w:rsidR="002E1192" w:rsidRPr="00FF606C" w:rsidRDefault="002E1192" w:rsidP="00B64D2B">
      <w:pPr>
        <w:spacing w:after="0" w:line="360" w:lineRule="auto"/>
        <w:rPr>
          <w:rFonts w:ascii="Times New Roman" w:eastAsia="Times New Roman" w:hAnsi="Times New Roman" w:cs="Times New Roman"/>
          <w:b/>
          <w:u w:val="single"/>
          <w:lang w:eastAsia="pl-PL"/>
        </w:rPr>
      </w:pPr>
    </w:p>
    <w:p w:rsidR="003E7204" w:rsidRPr="00FF606C" w:rsidRDefault="003E7204" w:rsidP="00B64D2B">
      <w:pPr>
        <w:tabs>
          <w:tab w:val="left" w:pos="4032"/>
        </w:tabs>
        <w:spacing w:after="0" w:line="360" w:lineRule="auto"/>
        <w:jc w:val="both"/>
        <w:rPr>
          <w:rFonts w:ascii="Times New Roman" w:eastAsia="Times New Roman" w:hAnsi="Times New Roman" w:cs="Times New Roman"/>
          <w:lang w:eastAsia="pl-PL"/>
        </w:rPr>
      </w:pPr>
    </w:p>
    <w:p w:rsidR="003100BC" w:rsidRPr="00FF606C" w:rsidRDefault="003100BC" w:rsidP="00B64D2B">
      <w:pPr>
        <w:tabs>
          <w:tab w:val="left" w:pos="4032"/>
        </w:tabs>
        <w:spacing w:after="0" w:line="360" w:lineRule="auto"/>
        <w:jc w:val="center"/>
        <w:rPr>
          <w:rFonts w:ascii="Times New Roman" w:eastAsia="Times New Roman" w:hAnsi="Times New Roman" w:cs="Times New Roman"/>
          <w:b/>
          <w:lang w:eastAsia="pl-PL"/>
        </w:rPr>
      </w:pPr>
      <w:r w:rsidRPr="00FF606C">
        <w:rPr>
          <w:rFonts w:ascii="Times New Roman" w:eastAsia="Times New Roman" w:hAnsi="Times New Roman" w:cs="Times New Roman"/>
          <w:b/>
          <w:lang w:eastAsia="pl-PL"/>
        </w:rPr>
        <w:t>Wzór zobowiązania podmiotów trzecich do oddania do dyspozycji Wykonawcy niezbędnych zasobów na okres korzystania z nich przy wykonywaniu zamówienia</w:t>
      </w:r>
    </w:p>
    <w:p w:rsidR="003100BC" w:rsidRPr="00FF606C" w:rsidRDefault="003100BC" w:rsidP="00B64D2B">
      <w:pPr>
        <w:tabs>
          <w:tab w:val="left" w:pos="4032"/>
        </w:tabs>
        <w:spacing w:after="0" w:line="360" w:lineRule="auto"/>
        <w:jc w:val="center"/>
        <w:rPr>
          <w:rFonts w:ascii="Times New Roman" w:eastAsia="Times New Roman" w:hAnsi="Times New Roman" w:cs="Times New Roman"/>
          <w:b/>
          <w:lang w:eastAsia="pl-PL"/>
        </w:rPr>
      </w:pP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 postępowaniu o udzielenie zamówienia publicznego Na zakup stacjonarnych zestawów komputerowych - WAG-Z.261.1.2017.</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p>
    <w:p w:rsidR="003100BC" w:rsidRPr="00FF606C" w:rsidRDefault="003100BC" w:rsidP="00B64D2B">
      <w:pPr>
        <w:tabs>
          <w:tab w:val="left" w:pos="4032"/>
        </w:tabs>
        <w:spacing w:after="0" w:line="360" w:lineRule="auto"/>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Działając w imieniu ……………………………………………………………. zobowiązuje się do oddania do dyspozycji dla Wykonawcy ……………………………….…………………………. biorącego udział w przedmiotowym postępowaniu swoich zasobów zgodnie z treścią art. 22a ust. 2 ustawy </w:t>
      </w:r>
      <w:proofErr w:type="spellStart"/>
      <w:r w:rsidRPr="00FF606C">
        <w:rPr>
          <w:rFonts w:ascii="Times New Roman" w:eastAsia="Times New Roman" w:hAnsi="Times New Roman" w:cs="Times New Roman"/>
          <w:lang w:eastAsia="pl-PL"/>
        </w:rPr>
        <w:t>Pzp</w:t>
      </w:r>
      <w:proofErr w:type="spellEnd"/>
      <w:r w:rsidRPr="00FF606C">
        <w:rPr>
          <w:rFonts w:ascii="Times New Roman" w:eastAsia="Times New Roman" w:hAnsi="Times New Roman" w:cs="Times New Roman"/>
          <w:lang w:eastAsia="pl-PL"/>
        </w:rPr>
        <w:t>, w następującym zakresie: ………………………………………………………………………………………………………</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Jednocześnie wskazuje, iż:</w:t>
      </w:r>
    </w:p>
    <w:p w:rsidR="003100BC" w:rsidRPr="00FF606C" w:rsidRDefault="003100BC" w:rsidP="00F6207B">
      <w:pPr>
        <w:pStyle w:val="Akapitzlist"/>
        <w:numPr>
          <w:ilvl w:val="0"/>
          <w:numId w:val="36"/>
        </w:numPr>
        <w:tabs>
          <w:tab w:val="left" w:pos="4032"/>
        </w:tabs>
        <w:spacing w:line="360" w:lineRule="auto"/>
        <w:jc w:val="both"/>
        <w:rPr>
          <w:sz w:val="22"/>
          <w:szCs w:val="22"/>
        </w:rPr>
      </w:pPr>
      <w:r w:rsidRPr="00FF606C">
        <w:rPr>
          <w:sz w:val="22"/>
          <w:szCs w:val="22"/>
        </w:rPr>
        <w:t>Zakres w/w zasobów przy wykonywaniu zamówienia będzie następujący: …………………………………………………………………………………………</w:t>
      </w:r>
    </w:p>
    <w:p w:rsidR="003100BC" w:rsidRPr="00FF606C" w:rsidRDefault="003100BC" w:rsidP="00F6207B">
      <w:pPr>
        <w:pStyle w:val="Akapitzlist"/>
        <w:numPr>
          <w:ilvl w:val="0"/>
          <w:numId w:val="36"/>
        </w:numPr>
        <w:tabs>
          <w:tab w:val="left" w:pos="4032"/>
        </w:tabs>
        <w:spacing w:line="360" w:lineRule="auto"/>
        <w:rPr>
          <w:sz w:val="22"/>
          <w:szCs w:val="22"/>
        </w:rPr>
      </w:pPr>
      <w:r w:rsidRPr="00FF606C">
        <w:rPr>
          <w:sz w:val="22"/>
          <w:szCs w:val="22"/>
        </w:rPr>
        <w:t>Sposób wykorzystania w/w zasobów będzie następujący:</w:t>
      </w:r>
    </w:p>
    <w:p w:rsidR="003100BC" w:rsidRPr="00FF606C" w:rsidRDefault="003100BC" w:rsidP="00B64D2B">
      <w:pPr>
        <w:pStyle w:val="Akapitzlist"/>
        <w:tabs>
          <w:tab w:val="left" w:pos="4032"/>
        </w:tabs>
        <w:spacing w:line="360" w:lineRule="auto"/>
        <w:ind w:left="720"/>
        <w:rPr>
          <w:sz w:val="22"/>
          <w:szCs w:val="22"/>
        </w:rPr>
      </w:pPr>
      <w:r w:rsidRPr="00FF606C">
        <w:rPr>
          <w:sz w:val="22"/>
          <w:szCs w:val="22"/>
        </w:rPr>
        <w:t>…………………………………………………………………………………………</w:t>
      </w:r>
    </w:p>
    <w:p w:rsidR="003100BC" w:rsidRPr="00FF606C" w:rsidRDefault="003100BC" w:rsidP="00F6207B">
      <w:pPr>
        <w:pStyle w:val="Akapitzlist"/>
        <w:numPr>
          <w:ilvl w:val="0"/>
          <w:numId w:val="36"/>
        </w:numPr>
        <w:tabs>
          <w:tab w:val="left" w:pos="4032"/>
        </w:tabs>
        <w:spacing w:line="360" w:lineRule="auto"/>
        <w:jc w:val="both"/>
        <w:rPr>
          <w:b/>
          <w:sz w:val="22"/>
          <w:szCs w:val="22"/>
        </w:rPr>
      </w:pPr>
      <w:r w:rsidRPr="00FF606C">
        <w:rPr>
          <w:sz w:val="22"/>
          <w:szCs w:val="22"/>
        </w:rPr>
        <w:t xml:space="preserve">Zakres i okres naszego udziału przy wykonywaniu przedmiotowego zamówienia, będzie </w:t>
      </w:r>
      <w:r w:rsidR="00835DA0" w:rsidRPr="00FF606C">
        <w:rPr>
          <w:sz w:val="22"/>
          <w:szCs w:val="22"/>
        </w:rPr>
        <w:t>na</w:t>
      </w:r>
      <w:r w:rsidRPr="00FF606C">
        <w:rPr>
          <w:sz w:val="22"/>
          <w:szCs w:val="22"/>
        </w:rPr>
        <w:t>stępujący:</w:t>
      </w:r>
    </w:p>
    <w:p w:rsidR="003100BC" w:rsidRPr="00FF606C" w:rsidRDefault="003100BC" w:rsidP="00B64D2B">
      <w:pPr>
        <w:pStyle w:val="Akapitzlist"/>
        <w:tabs>
          <w:tab w:val="left" w:pos="4032"/>
        </w:tabs>
        <w:spacing w:line="360" w:lineRule="auto"/>
        <w:ind w:left="720"/>
        <w:jc w:val="both"/>
        <w:rPr>
          <w:b/>
          <w:sz w:val="22"/>
          <w:szCs w:val="22"/>
        </w:rPr>
      </w:pPr>
      <w:r w:rsidRPr="00FF606C">
        <w:rPr>
          <w:sz w:val="22"/>
          <w:szCs w:val="22"/>
        </w:rPr>
        <w:t>…………………………………………………………………………………………</w:t>
      </w:r>
    </w:p>
    <w:p w:rsidR="003100BC" w:rsidRPr="00FF606C" w:rsidRDefault="003100BC" w:rsidP="00F6207B">
      <w:pPr>
        <w:pStyle w:val="Akapitzlist"/>
        <w:numPr>
          <w:ilvl w:val="0"/>
          <w:numId w:val="36"/>
        </w:numPr>
        <w:tabs>
          <w:tab w:val="left" w:pos="4032"/>
        </w:tabs>
        <w:spacing w:line="360" w:lineRule="auto"/>
        <w:jc w:val="both"/>
        <w:rPr>
          <w:b/>
          <w:sz w:val="22"/>
          <w:szCs w:val="22"/>
        </w:rPr>
      </w:pPr>
      <w:r w:rsidRPr="00FF606C">
        <w:rPr>
          <w:b/>
          <w:sz w:val="22"/>
          <w:szCs w:val="22"/>
        </w:rPr>
        <w:t>Uwaga: Niniejsze zobowiązanie podmiotów trzecich do oddania do dyspozycji Wykonawcy niezbędnych zasobów na okres korzystania z nich przy wykonywaniu zamówienia musi być złożone do oferty w oryginale.</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p>
    <w:p w:rsidR="003100BC" w:rsidRPr="00FF606C" w:rsidRDefault="00872325"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w:t>
      </w:r>
      <w:r w:rsidR="003100BC" w:rsidRPr="00FF606C">
        <w:rPr>
          <w:rFonts w:ascii="Times New Roman" w:eastAsia="Times New Roman" w:hAnsi="Times New Roman" w:cs="Times New Roman"/>
          <w:lang w:eastAsia="pl-PL"/>
        </w:rPr>
        <w:t xml:space="preserve">Osoby upoważnione do podpisania zobowiązania w imieniu udostępniającego </w:t>
      </w:r>
    </w:p>
    <w:p w:rsidR="003100BC" w:rsidRPr="00FF606C" w:rsidRDefault="003100BC"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100BC" w:rsidRPr="00FF606C" w:rsidRDefault="001E28FA" w:rsidP="00B64D2B">
      <w:pPr>
        <w:spacing w:after="0" w:line="360" w:lineRule="auto"/>
        <w:ind w:left="2832" w:firstLine="708"/>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t>
      </w:r>
    </w:p>
    <w:p w:rsidR="001E28FA" w:rsidRPr="00FF606C" w:rsidRDefault="001E28FA"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t>Imię i nazwisko, data, podpis</w:t>
      </w:r>
    </w:p>
    <w:p w:rsidR="001E28FA" w:rsidRPr="00FF606C" w:rsidRDefault="001E28FA" w:rsidP="00B64D2B">
      <w:pPr>
        <w:tabs>
          <w:tab w:val="left" w:pos="4032"/>
        </w:tabs>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100BC" w:rsidRPr="00FF606C" w:rsidRDefault="003100BC" w:rsidP="00B64D2B">
      <w:pPr>
        <w:spacing w:after="0" w:line="360" w:lineRule="auto"/>
        <w:ind w:left="5664"/>
        <w:jc w:val="both"/>
        <w:rPr>
          <w:rFonts w:ascii="Times New Roman" w:eastAsia="Times New Roman" w:hAnsi="Times New Roman" w:cs="Times New Roman"/>
          <w:lang w:eastAsia="pl-PL"/>
        </w:rPr>
      </w:pPr>
    </w:p>
    <w:p w:rsidR="0035491F" w:rsidRPr="00FF606C" w:rsidRDefault="0035491F" w:rsidP="00B64D2B">
      <w:pPr>
        <w:spacing w:after="0" w:line="360" w:lineRule="auto"/>
        <w:ind w:left="5664"/>
        <w:jc w:val="both"/>
        <w:rPr>
          <w:rFonts w:ascii="Times New Roman" w:eastAsia="Times New Roman" w:hAnsi="Times New Roman" w:cs="Times New Roman"/>
          <w:lang w:eastAsia="pl-PL"/>
        </w:rPr>
      </w:pPr>
    </w:p>
    <w:p w:rsidR="00ED2E4A" w:rsidRPr="00FF606C" w:rsidRDefault="00882702" w:rsidP="00B64D2B">
      <w:pPr>
        <w:spacing w:after="0" w:line="360" w:lineRule="auto"/>
        <w:ind w:left="5664"/>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lastRenderedPageBreak/>
        <w:t xml:space="preserve">Załącznik </w:t>
      </w:r>
      <w:r w:rsidR="00ED2E4A" w:rsidRPr="00FF606C">
        <w:rPr>
          <w:rFonts w:ascii="Times New Roman" w:eastAsia="Times New Roman" w:hAnsi="Times New Roman" w:cs="Times New Roman"/>
          <w:lang w:eastAsia="pl-PL"/>
        </w:rPr>
        <w:t xml:space="preserve"> </w:t>
      </w:r>
      <w:r w:rsidRPr="00FF606C">
        <w:rPr>
          <w:rFonts w:ascii="Times New Roman" w:eastAsia="Times New Roman" w:hAnsi="Times New Roman" w:cs="Times New Roman"/>
          <w:lang w:eastAsia="pl-PL"/>
        </w:rPr>
        <w:t>nr</w:t>
      </w:r>
      <w:r w:rsidR="006F3963" w:rsidRPr="00FF606C">
        <w:rPr>
          <w:rFonts w:ascii="Times New Roman" w:eastAsia="Times New Roman" w:hAnsi="Times New Roman" w:cs="Times New Roman"/>
          <w:lang w:eastAsia="pl-PL"/>
        </w:rPr>
        <w:t xml:space="preserve"> </w:t>
      </w:r>
      <w:r w:rsidR="0042313A" w:rsidRPr="00FF606C">
        <w:rPr>
          <w:rFonts w:ascii="Times New Roman" w:eastAsia="Times New Roman" w:hAnsi="Times New Roman" w:cs="Times New Roman"/>
          <w:lang w:eastAsia="pl-PL"/>
        </w:rPr>
        <w:t>6</w:t>
      </w:r>
      <w:r w:rsidR="00ED2E4A" w:rsidRPr="00FF606C">
        <w:rPr>
          <w:rFonts w:ascii="Times New Roman" w:eastAsia="Times New Roman" w:hAnsi="Times New Roman" w:cs="Times New Roman"/>
          <w:lang w:eastAsia="pl-PL"/>
        </w:rPr>
        <w:t xml:space="preserve"> </w:t>
      </w:r>
      <w:r w:rsidRPr="00FF606C">
        <w:rPr>
          <w:rFonts w:ascii="Times New Roman" w:eastAsia="Times New Roman" w:hAnsi="Times New Roman" w:cs="Times New Roman"/>
          <w:lang w:eastAsia="pl-PL"/>
        </w:rPr>
        <w:t>do SIWZ</w:t>
      </w:r>
      <w:r w:rsidR="00ED2E4A" w:rsidRPr="00FF606C">
        <w:rPr>
          <w:rFonts w:ascii="Times New Roman" w:eastAsia="Times New Roman" w:hAnsi="Times New Roman" w:cs="Times New Roman"/>
          <w:lang w:eastAsia="pl-PL"/>
        </w:rPr>
        <w:t xml:space="preserve"> </w:t>
      </w: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p>
    <w:p w:rsidR="00FE3E2D" w:rsidRPr="00FF606C" w:rsidRDefault="00FE3E2D" w:rsidP="00B64D2B">
      <w:pPr>
        <w:spacing w:after="0" w:line="360" w:lineRule="auto"/>
        <w:jc w:val="center"/>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Oświadczenie</w:t>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Przystępując do udziału w postępowaniu o udzielenie zamówienia publicznego na </w:t>
      </w:r>
      <w:r w:rsidR="00B03414" w:rsidRPr="00FF606C">
        <w:rPr>
          <w:rFonts w:ascii="Times New Roman" w:eastAsia="Times New Roman" w:hAnsi="Times New Roman" w:cs="Times New Roman"/>
          <w:lang w:eastAsia="pl-PL"/>
        </w:rPr>
        <w:t xml:space="preserve"> zakup stacjonarnych zestawów komputerowych - WAG-Z.261.1.2017 </w:t>
      </w:r>
      <w:r w:rsidRPr="00FF606C">
        <w:rPr>
          <w:rFonts w:ascii="Times New Roman" w:eastAsia="Times New Roman" w:hAnsi="Times New Roman" w:cs="Times New Roman"/>
          <w:lang w:eastAsia="pl-PL"/>
        </w:rPr>
        <w:t>oświadczamy, że oferowany produkt posiada dokumenty wymagane przez polskie prawo</w:t>
      </w:r>
      <w:r w:rsidR="00046410" w:rsidRPr="00FF606C">
        <w:rPr>
          <w:rFonts w:ascii="Times New Roman" w:eastAsia="Times New Roman" w:hAnsi="Times New Roman" w:cs="Times New Roman"/>
          <w:lang w:eastAsia="pl-PL"/>
        </w:rPr>
        <w:t>,</w:t>
      </w:r>
      <w:r w:rsidRPr="00FF606C">
        <w:rPr>
          <w:rFonts w:ascii="Times New Roman" w:eastAsia="Times New Roman" w:hAnsi="Times New Roman" w:cs="Times New Roman"/>
          <w:lang w:eastAsia="pl-PL"/>
        </w:rPr>
        <w:t xml:space="preserve"> na podstawie których może być wprowadzony do obrotu i używania na terenie  RP.</w:t>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Osoby upoważnione do podpisania oświadczenia w imieniu wykonawcy </w:t>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w:t>
      </w: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p>
    <w:p w:rsidR="00FE3E2D" w:rsidRPr="00FF606C" w:rsidRDefault="00FE3E2D" w:rsidP="00B64D2B">
      <w:pPr>
        <w:spacing w:after="0" w:line="360" w:lineRule="auto"/>
        <w:ind w:left="2124" w:firstLine="708"/>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 xml:space="preserve">               Imię i </w:t>
      </w:r>
      <w:r w:rsidR="00435247">
        <w:rPr>
          <w:rFonts w:ascii="Times New Roman" w:eastAsia="Times New Roman" w:hAnsi="Times New Roman" w:cs="Times New Roman"/>
          <w:lang w:eastAsia="pl-PL"/>
        </w:rPr>
        <w:t>n</w:t>
      </w:r>
      <w:r w:rsidRPr="00FF606C">
        <w:rPr>
          <w:rFonts w:ascii="Times New Roman" w:eastAsia="Times New Roman" w:hAnsi="Times New Roman" w:cs="Times New Roman"/>
          <w:lang w:eastAsia="pl-PL"/>
        </w:rPr>
        <w:t>azwisko, data, podpis</w:t>
      </w:r>
    </w:p>
    <w:p w:rsidR="00FE3E2D" w:rsidRPr="00FF606C" w:rsidRDefault="00FE3E2D" w:rsidP="00B64D2B">
      <w:pPr>
        <w:spacing w:after="0" w:line="360" w:lineRule="auto"/>
        <w:jc w:val="both"/>
        <w:rPr>
          <w:rFonts w:ascii="Times New Roman" w:eastAsia="Times New Roman" w:hAnsi="Times New Roman" w:cs="Times New Roman"/>
          <w:lang w:eastAsia="pl-PL"/>
        </w:rPr>
      </w:pP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r w:rsidRPr="00FF606C">
        <w:rPr>
          <w:rFonts w:ascii="Times New Roman" w:eastAsia="Times New Roman" w:hAnsi="Times New Roman" w:cs="Times New Roman"/>
          <w:lang w:eastAsia="pl-PL"/>
        </w:rPr>
        <w:tab/>
      </w: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FE3E2D" w:rsidRPr="00FF606C" w:rsidRDefault="00FE3E2D" w:rsidP="00B64D2B">
      <w:pPr>
        <w:spacing w:after="0" w:line="360" w:lineRule="auto"/>
        <w:jc w:val="both"/>
        <w:rPr>
          <w:rFonts w:ascii="Times New Roman" w:eastAsia="Times New Roman" w:hAnsi="Times New Roman" w:cs="Times New Roman"/>
          <w:lang w:eastAsia="pl-PL"/>
        </w:rPr>
      </w:pPr>
    </w:p>
    <w:p w:rsidR="00ED2E4A" w:rsidRPr="00FF606C" w:rsidRDefault="00ED2E4A"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jc w:val="both"/>
        <w:rPr>
          <w:rFonts w:ascii="Times New Roman" w:eastAsia="Times New Roman" w:hAnsi="Times New Roman" w:cs="Times New Roman"/>
          <w:lang w:eastAsia="pl-PL"/>
        </w:rPr>
      </w:pPr>
    </w:p>
    <w:p w:rsidR="00FE6ECC" w:rsidRPr="00FF606C" w:rsidRDefault="00FE6ECC" w:rsidP="00B64D2B">
      <w:pPr>
        <w:spacing w:after="0" w:line="360" w:lineRule="auto"/>
        <w:ind w:left="3540" w:firstLine="708"/>
        <w:jc w:val="center"/>
        <w:rPr>
          <w:rFonts w:ascii="Times New Roman" w:hAnsi="Times New Roman" w:cs="Times New Roman"/>
        </w:rPr>
      </w:pPr>
      <w:r w:rsidRPr="00FF606C">
        <w:rPr>
          <w:rFonts w:ascii="Times New Roman" w:hAnsi="Times New Roman" w:cs="Times New Roman"/>
        </w:rPr>
        <w:t>Załącznik nr 7 do SIWZ</w:t>
      </w:r>
    </w:p>
    <w:p w:rsidR="003666D6" w:rsidRPr="00FF606C" w:rsidRDefault="003666D6" w:rsidP="00B64D2B">
      <w:pPr>
        <w:spacing w:after="0" w:line="360" w:lineRule="auto"/>
        <w:ind w:left="3540" w:firstLine="708"/>
        <w:jc w:val="center"/>
        <w:rPr>
          <w:rFonts w:ascii="Times New Roman" w:hAnsi="Times New Roman" w:cs="Times New Roman"/>
        </w:rPr>
      </w:pPr>
      <w:r w:rsidRPr="00FF606C">
        <w:rPr>
          <w:rFonts w:ascii="Times New Roman" w:hAnsi="Times New Roman" w:cs="Times New Roman"/>
        </w:rPr>
        <w:t>Załącznik nr 3 do Umowy nr ……………./2017</w:t>
      </w:r>
    </w:p>
    <w:p w:rsidR="00FE6ECC" w:rsidRPr="00FF606C" w:rsidRDefault="00FE6ECC" w:rsidP="00B64D2B">
      <w:pPr>
        <w:spacing w:after="0" w:line="360" w:lineRule="auto"/>
        <w:jc w:val="center"/>
        <w:rPr>
          <w:rFonts w:ascii="Times New Roman" w:hAnsi="Times New Roman" w:cs="Times New Roman"/>
        </w:rPr>
      </w:pPr>
      <w:r w:rsidRPr="00FF606C">
        <w:rPr>
          <w:rFonts w:ascii="Times New Roman" w:hAnsi="Times New Roman" w:cs="Times New Roman"/>
        </w:rPr>
        <w:t>Wzór</w:t>
      </w:r>
    </w:p>
    <w:p w:rsidR="00FE6ECC" w:rsidRPr="00FF606C" w:rsidRDefault="00FE6ECC" w:rsidP="00B64D2B">
      <w:pPr>
        <w:spacing w:after="0" w:line="360" w:lineRule="auto"/>
        <w:jc w:val="center"/>
        <w:rPr>
          <w:rFonts w:ascii="Times New Roman" w:hAnsi="Times New Roman" w:cs="Times New Roman"/>
          <w:b/>
        </w:rPr>
      </w:pPr>
      <w:r w:rsidRPr="00FF606C">
        <w:rPr>
          <w:rFonts w:ascii="Times New Roman" w:hAnsi="Times New Roman" w:cs="Times New Roman"/>
          <w:b/>
        </w:rPr>
        <w:t>PROTOKOŁU ODBIORU</w:t>
      </w:r>
    </w:p>
    <w:p w:rsidR="00FE6ECC" w:rsidRPr="00FF606C" w:rsidRDefault="00FE6ECC" w:rsidP="00B64D2B">
      <w:pPr>
        <w:spacing w:after="0" w:line="360" w:lineRule="auto"/>
        <w:jc w:val="center"/>
        <w:rPr>
          <w:rFonts w:ascii="Times New Roman" w:hAnsi="Times New Roman" w:cs="Times New Roman"/>
        </w:rPr>
      </w:pPr>
      <w:r w:rsidRPr="00FF606C">
        <w:rPr>
          <w:rFonts w:ascii="Times New Roman" w:hAnsi="Times New Roman" w:cs="Times New Roman"/>
        </w:rPr>
        <w:t xml:space="preserve">Z DNIA  ….............. </w:t>
      </w:r>
    </w:p>
    <w:p w:rsidR="00FE6ECC" w:rsidRPr="00FF606C" w:rsidRDefault="00FE6ECC" w:rsidP="00F6207B">
      <w:pPr>
        <w:numPr>
          <w:ilvl w:val="0"/>
          <w:numId w:val="53"/>
        </w:numPr>
        <w:spacing w:after="0" w:line="360" w:lineRule="auto"/>
        <w:jc w:val="both"/>
        <w:rPr>
          <w:rFonts w:ascii="Times New Roman" w:hAnsi="Times New Roman" w:cs="Times New Roman"/>
        </w:rPr>
      </w:pPr>
      <w:r w:rsidRPr="00FF606C">
        <w:rPr>
          <w:rFonts w:ascii="Times New Roman" w:hAnsi="Times New Roman" w:cs="Times New Roman"/>
        </w:rPr>
        <w:t>Zamawiający potwierdza, iż WYKONAWCA w ramach umowy nr…..............................z dnia…..................................... przekazał mu w dniu …..................................... następujący sprzęt :</w:t>
      </w:r>
    </w:p>
    <w:p w:rsidR="00FE6ECC" w:rsidRPr="00FF606C" w:rsidRDefault="00FE6ECC" w:rsidP="00B64D2B">
      <w:pPr>
        <w:spacing w:after="0" w:line="360" w:lineRule="auto"/>
        <w:jc w:val="both"/>
        <w:rPr>
          <w:rFonts w:ascii="Times New Roman" w:hAnsi="Times New Roman" w:cs="Times New Roman"/>
        </w:rPr>
      </w:pPr>
    </w:p>
    <w:tbl>
      <w:tblPr>
        <w:tblW w:w="86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37"/>
        <w:gridCol w:w="3262"/>
        <w:gridCol w:w="1777"/>
      </w:tblGrid>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Lp.</w:t>
            </w:r>
          </w:p>
        </w:tc>
        <w:tc>
          <w:tcPr>
            <w:tcW w:w="3212" w:type="dxa"/>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Wyszczególnienie </w:t>
            </w:r>
          </w:p>
        </w:tc>
        <w:tc>
          <w:tcPr>
            <w:tcW w:w="3402"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Nazwa </w:t>
            </w:r>
          </w:p>
        </w:tc>
        <w:tc>
          <w:tcPr>
            <w:tcW w:w="1842"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 xml:space="preserve">Ilość </w:t>
            </w: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1.</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2.</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 xml:space="preserve">Monitory TYP – I,  </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3.</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Komputery stacjonarne TYP – II</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r w:rsidR="00FF606C" w:rsidRPr="00FF606C" w:rsidTr="003A2170">
        <w:tc>
          <w:tcPr>
            <w:tcW w:w="236" w:type="dxa"/>
            <w:shd w:val="clear" w:color="auto" w:fill="auto"/>
          </w:tcPr>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4.</w:t>
            </w:r>
          </w:p>
        </w:tc>
        <w:tc>
          <w:tcPr>
            <w:tcW w:w="3212" w:type="dxa"/>
          </w:tcPr>
          <w:p w:rsidR="00FE6ECC" w:rsidRPr="00FF606C" w:rsidRDefault="00FE6ECC" w:rsidP="00B64D2B">
            <w:pPr>
              <w:spacing w:after="0" w:line="360" w:lineRule="auto"/>
              <w:rPr>
                <w:rFonts w:ascii="Times New Roman" w:hAnsi="Times New Roman" w:cs="Times New Roman"/>
                <w:b/>
                <w:bCs/>
              </w:rPr>
            </w:pPr>
            <w:r w:rsidRPr="00FF606C">
              <w:rPr>
                <w:rFonts w:ascii="Times New Roman" w:hAnsi="Times New Roman" w:cs="Times New Roman"/>
                <w:b/>
                <w:bCs/>
              </w:rPr>
              <w:t xml:space="preserve">Monitory TYP – II, </w:t>
            </w:r>
          </w:p>
        </w:tc>
        <w:tc>
          <w:tcPr>
            <w:tcW w:w="3402" w:type="dxa"/>
            <w:shd w:val="clear" w:color="auto" w:fill="auto"/>
            <w:vAlign w:val="center"/>
          </w:tcPr>
          <w:p w:rsidR="00FE6ECC" w:rsidRPr="00FF606C" w:rsidRDefault="00FE6ECC" w:rsidP="00B64D2B">
            <w:pPr>
              <w:spacing w:after="0" w:line="360" w:lineRule="auto"/>
              <w:jc w:val="center"/>
              <w:rPr>
                <w:rFonts w:ascii="Times New Roman" w:hAnsi="Times New Roman" w:cs="Times New Roman"/>
              </w:rPr>
            </w:pPr>
          </w:p>
        </w:tc>
        <w:tc>
          <w:tcPr>
            <w:tcW w:w="1842" w:type="dxa"/>
            <w:shd w:val="clear" w:color="auto" w:fill="auto"/>
          </w:tcPr>
          <w:p w:rsidR="00FE6ECC" w:rsidRPr="00FF606C" w:rsidRDefault="00FE6ECC" w:rsidP="00B64D2B">
            <w:pPr>
              <w:spacing w:after="0" w:line="360" w:lineRule="auto"/>
              <w:jc w:val="center"/>
              <w:rPr>
                <w:rFonts w:ascii="Times New Roman" w:hAnsi="Times New Roman" w:cs="Times New Roman"/>
                <w:b/>
                <w:bCs/>
              </w:rPr>
            </w:pPr>
          </w:p>
        </w:tc>
      </w:tr>
    </w:tbl>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ab/>
      </w:r>
    </w:p>
    <w:p w:rsidR="00FE6ECC" w:rsidRPr="00FF606C" w:rsidRDefault="00FE6ECC" w:rsidP="00F6207B">
      <w:pPr>
        <w:numPr>
          <w:ilvl w:val="0"/>
          <w:numId w:val="53"/>
        </w:numPr>
        <w:spacing w:after="0" w:line="360" w:lineRule="auto"/>
        <w:jc w:val="both"/>
        <w:rPr>
          <w:rFonts w:ascii="Times New Roman" w:hAnsi="Times New Roman" w:cs="Times New Roman"/>
        </w:rPr>
      </w:pPr>
      <w:r w:rsidRPr="00FF606C">
        <w:rPr>
          <w:rFonts w:ascii="Times New Roman" w:hAnsi="Times New Roman" w:cs="Times New Roman"/>
        </w:rPr>
        <w:t>Konfiguracja dostarczonego sprzętu zawiera wszystkie komponenty i składniki wymienione w opisie przedmiotu zamówienia stanowiącym załącznik nr 1 do umowy nr</w:t>
      </w:r>
      <w:r w:rsidR="0009162E" w:rsidRPr="00FF606C">
        <w:rPr>
          <w:rFonts w:ascii="Times New Roman" w:hAnsi="Times New Roman" w:cs="Times New Roman"/>
        </w:rPr>
        <w:t>…………/2017.</w:t>
      </w:r>
      <w:r w:rsidRPr="00FF606C">
        <w:rPr>
          <w:rFonts w:ascii="Times New Roman" w:hAnsi="Times New Roman" w:cs="Times New Roman"/>
        </w:rPr>
        <w:tab/>
      </w:r>
    </w:p>
    <w:p w:rsidR="00FE6ECC" w:rsidRPr="00FF606C" w:rsidRDefault="00FE6ECC" w:rsidP="00B64D2B">
      <w:pPr>
        <w:spacing w:after="0" w:line="360" w:lineRule="auto"/>
        <w:ind w:left="720"/>
        <w:jc w:val="both"/>
        <w:rPr>
          <w:rFonts w:ascii="Times New Roman" w:hAnsi="Times New Roman" w:cs="Times New Roman"/>
        </w:rPr>
      </w:pPr>
    </w:p>
    <w:p w:rsidR="00FE6ECC" w:rsidRPr="00FF606C" w:rsidRDefault="00FE6ECC" w:rsidP="00B64D2B">
      <w:pPr>
        <w:spacing w:after="0" w:line="360" w:lineRule="auto"/>
        <w:jc w:val="both"/>
        <w:rPr>
          <w:rFonts w:ascii="Times New Roman" w:hAnsi="Times New Roman" w:cs="Times New Roman"/>
        </w:rPr>
      </w:pP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Uwagi:</w:t>
      </w: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w:t>
      </w:r>
    </w:p>
    <w:p w:rsidR="00447EBB" w:rsidRPr="00FF606C" w:rsidRDefault="00447EBB" w:rsidP="00B64D2B">
      <w:pPr>
        <w:spacing w:after="0" w:line="360" w:lineRule="auto"/>
        <w:jc w:val="both"/>
        <w:rPr>
          <w:rFonts w:ascii="Times New Roman" w:hAnsi="Times New Roman" w:cs="Times New Roman"/>
        </w:rPr>
      </w:pPr>
    </w:p>
    <w:p w:rsidR="00447EBB" w:rsidRPr="00FF606C" w:rsidRDefault="00447EBB" w:rsidP="00B64D2B">
      <w:pPr>
        <w:spacing w:after="0" w:line="360" w:lineRule="auto"/>
        <w:jc w:val="both"/>
        <w:rPr>
          <w:rFonts w:ascii="Times New Roman" w:hAnsi="Times New Roman" w:cs="Times New Roman"/>
        </w:rPr>
      </w:pP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Ze strony:</w:t>
      </w:r>
    </w:p>
    <w:p w:rsidR="00FE6ECC" w:rsidRPr="00FF606C" w:rsidRDefault="00FE6ECC" w:rsidP="00B64D2B">
      <w:pPr>
        <w:spacing w:after="0" w:line="360" w:lineRule="auto"/>
        <w:jc w:val="both"/>
        <w:rPr>
          <w:rFonts w:ascii="Times New Roman" w:hAnsi="Times New Roman" w:cs="Times New Roman"/>
        </w:rPr>
      </w:pPr>
      <w:r w:rsidRPr="00FF606C">
        <w:rPr>
          <w:rFonts w:ascii="Times New Roman" w:hAnsi="Times New Roman" w:cs="Times New Roman"/>
        </w:rPr>
        <w:t>ZAMAWIAJĄCEGO</w:t>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r>
      <w:r w:rsidRPr="00FF606C">
        <w:rPr>
          <w:rFonts w:ascii="Times New Roman" w:hAnsi="Times New Roman" w:cs="Times New Roman"/>
        </w:rPr>
        <w:tab/>
        <w:t>WYKONAWCY</w:t>
      </w:r>
    </w:p>
    <w:p w:rsidR="00FE6ECC" w:rsidRPr="00FF606C" w:rsidRDefault="00FE6ECC" w:rsidP="00B64D2B">
      <w:pPr>
        <w:spacing w:after="0" w:line="360" w:lineRule="auto"/>
        <w:jc w:val="both"/>
        <w:rPr>
          <w:rFonts w:ascii="Times New Roman" w:hAnsi="Times New Roman" w:cs="Times New Roman"/>
        </w:rPr>
      </w:pPr>
    </w:p>
    <w:p w:rsidR="00FE6ECC" w:rsidRPr="00FF606C" w:rsidRDefault="00FE6ECC" w:rsidP="00B64D2B">
      <w:pPr>
        <w:spacing w:after="0" w:line="360" w:lineRule="auto"/>
        <w:jc w:val="both"/>
        <w:rPr>
          <w:rFonts w:ascii="Times New Roman" w:eastAsia="Times New Roman" w:hAnsi="Times New Roman" w:cs="Times New Roman"/>
          <w:lang w:eastAsia="pl-PL"/>
        </w:rPr>
      </w:pPr>
      <w:r w:rsidRPr="00FF606C">
        <w:rPr>
          <w:rFonts w:ascii="Times New Roman" w:hAnsi="Times New Roman" w:cs="Times New Roman"/>
        </w:rPr>
        <w:t>………………………………….</w:t>
      </w:r>
      <w:r w:rsidR="0009162E" w:rsidRPr="00FF606C">
        <w:rPr>
          <w:rFonts w:ascii="Times New Roman" w:hAnsi="Times New Roman" w:cs="Times New Roman"/>
        </w:rPr>
        <w:t xml:space="preserve">                                   </w:t>
      </w:r>
      <w:r w:rsidRPr="00FF606C">
        <w:rPr>
          <w:rFonts w:ascii="Times New Roman" w:hAnsi="Times New Roman" w:cs="Times New Roman"/>
        </w:rPr>
        <w:t>……………………………………</w:t>
      </w:r>
    </w:p>
    <w:sectPr w:rsidR="00FE6ECC" w:rsidRPr="00FF606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D2" w:rsidRDefault="00EF3CD2" w:rsidP="005C47D8">
      <w:pPr>
        <w:spacing w:after="0" w:line="240" w:lineRule="auto"/>
      </w:pPr>
      <w:r>
        <w:separator/>
      </w:r>
    </w:p>
  </w:endnote>
  <w:endnote w:type="continuationSeparator" w:id="0">
    <w:p w:rsidR="00EF3CD2" w:rsidRDefault="00EF3CD2" w:rsidP="005C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51201"/>
      <w:docPartObj>
        <w:docPartGallery w:val="Page Numbers (Bottom of Page)"/>
        <w:docPartUnique/>
      </w:docPartObj>
    </w:sdtPr>
    <w:sdtEndPr/>
    <w:sdtContent>
      <w:p w:rsidR="006236E6" w:rsidRDefault="006236E6">
        <w:pPr>
          <w:pStyle w:val="Stopka"/>
          <w:jc w:val="right"/>
        </w:pPr>
        <w:r>
          <w:fldChar w:fldCharType="begin"/>
        </w:r>
        <w:r>
          <w:instrText>PAGE   \* MERGEFORMAT</w:instrText>
        </w:r>
        <w:r>
          <w:fldChar w:fldCharType="separate"/>
        </w:r>
        <w:r w:rsidR="00555233">
          <w:rPr>
            <w:noProof/>
          </w:rPr>
          <w:t>24</w:t>
        </w:r>
        <w:r>
          <w:fldChar w:fldCharType="end"/>
        </w:r>
      </w:p>
    </w:sdtContent>
  </w:sdt>
  <w:p w:rsidR="006236E6" w:rsidRDefault="006236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D2" w:rsidRDefault="00EF3CD2" w:rsidP="005C47D8">
      <w:pPr>
        <w:spacing w:after="0" w:line="240" w:lineRule="auto"/>
      </w:pPr>
      <w:r>
        <w:separator/>
      </w:r>
    </w:p>
  </w:footnote>
  <w:footnote w:type="continuationSeparator" w:id="0">
    <w:p w:rsidR="00EF3CD2" w:rsidRDefault="00EF3CD2" w:rsidP="005C47D8">
      <w:pPr>
        <w:spacing w:after="0" w:line="240" w:lineRule="auto"/>
      </w:pPr>
      <w:r>
        <w:continuationSeparator/>
      </w:r>
    </w:p>
  </w:footnote>
  <w:footnote w:id="1">
    <w:p w:rsidR="006236E6" w:rsidRPr="0013234C" w:rsidRDefault="006236E6" w:rsidP="00686FCF">
      <w:pPr>
        <w:pStyle w:val="Tekstprzypisudolnego"/>
        <w:jc w:val="both"/>
        <w:rPr>
          <w:sz w:val="16"/>
          <w:szCs w:val="16"/>
        </w:rPr>
      </w:pPr>
      <w:r w:rsidRPr="0013234C">
        <w:rPr>
          <w:rStyle w:val="Odwoanieprzypisudolnego"/>
          <w:sz w:val="16"/>
          <w:szCs w:val="16"/>
        </w:rPr>
        <w:footnoteRef/>
      </w:r>
      <w:r w:rsidRPr="0013234C">
        <w:rPr>
          <w:bCs/>
          <w:sz w:val="16"/>
          <w:szCs w:val="16"/>
        </w:rPr>
        <w:t xml:space="preserve">Pod pojęciem </w:t>
      </w:r>
      <w:r w:rsidRPr="0013234C">
        <w:rPr>
          <w:b/>
          <w:bCs/>
          <w:sz w:val="16"/>
          <w:szCs w:val="16"/>
          <w:u w:val="single"/>
        </w:rPr>
        <w:t>dostawa wykonana</w:t>
      </w:r>
      <w:r w:rsidRPr="0013234C">
        <w:rPr>
          <w:bCs/>
          <w:sz w:val="16"/>
          <w:szCs w:val="16"/>
        </w:rPr>
        <w:t xml:space="preserve"> należy rozumieć zamówienie, którego realizacja została zakończona (dostawa została zrealizowana) </w:t>
      </w:r>
      <w:r w:rsidRPr="0013234C">
        <w:rPr>
          <w:rFonts w:eastAsia="TimesNewRoman"/>
          <w:sz w:val="16"/>
          <w:szCs w:val="16"/>
        </w:rPr>
        <w:t>przed upływem terminu składania ofert</w:t>
      </w:r>
      <w:r w:rsidRPr="0013234C">
        <w:rPr>
          <w:bCs/>
          <w:sz w:val="16"/>
          <w:szCs w:val="16"/>
        </w:rPr>
        <w:t>.</w:t>
      </w:r>
      <w:r w:rsidRPr="0013234C">
        <w:rPr>
          <w:sz w:val="16"/>
          <w:szCs w:val="16"/>
        </w:rPr>
        <w:t xml:space="preserve"> </w:t>
      </w:r>
    </w:p>
  </w:footnote>
  <w:footnote w:id="2">
    <w:p w:rsidR="006236E6" w:rsidRPr="000A73B4" w:rsidRDefault="006236E6" w:rsidP="00686FCF">
      <w:pPr>
        <w:pStyle w:val="Tekstprzypisudolnego"/>
        <w:jc w:val="both"/>
        <w:rPr>
          <w:sz w:val="16"/>
          <w:szCs w:val="16"/>
        </w:rPr>
      </w:pPr>
      <w:r w:rsidRPr="0013234C">
        <w:rPr>
          <w:rStyle w:val="Odwoanieprzypisudolnego"/>
          <w:sz w:val="16"/>
          <w:szCs w:val="16"/>
        </w:rPr>
        <w:footnoteRef/>
      </w:r>
      <w:r w:rsidRPr="0013234C">
        <w:rPr>
          <w:sz w:val="16"/>
          <w:szCs w:val="16"/>
        </w:rPr>
        <w:t xml:space="preserve"> </w:t>
      </w:r>
      <w:r w:rsidRPr="0013234C">
        <w:rPr>
          <w:bCs/>
          <w:sz w:val="16"/>
          <w:szCs w:val="16"/>
        </w:rPr>
        <w:t xml:space="preserve">Pod pojęciem </w:t>
      </w:r>
      <w:r w:rsidRPr="0013234C">
        <w:rPr>
          <w:b/>
          <w:bCs/>
          <w:sz w:val="16"/>
          <w:szCs w:val="16"/>
          <w:u w:val="single"/>
        </w:rPr>
        <w:t>dostawa wykonywana</w:t>
      </w:r>
      <w:r w:rsidRPr="0013234C">
        <w:rPr>
          <w:bCs/>
          <w:sz w:val="16"/>
          <w:szCs w:val="16"/>
        </w:rPr>
        <w:t xml:space="preserve"> należy rozumieć zamówienie będące w trakcie realizacji (nadal realizowane), </w:t>
      </w:r>
      <w:r w:rsidRPr="0013234C">
        <w:rPr>
          <w:sz w:val="16"/>
          <w:szCs w:val="16"/>
        </w:rPr>
        <w:t>którego część zrealizowana przed upływem terminu składania ofert ma wartość nie mniejszą niż w</w:t>
      </w:r>
      <w:r>
        <w:rPr>
          <w:sz w:val="16"/>
          <w:szCs w:val="16"/>
        </w:rPr>
        <w:t>yszczególnione w pkt V ust 2 lit c)</w:t>
      </w:r>
      <w:r w:rsidRPr="0013234C">
        <w:rPr>
          <w:sz w:val="16"/>
          <w:szCs w:val="16"/>
        </w:rPr>
        <w:t xml:space="preserve">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E6" w:rsidRPr="005C47D8" w:rsidRDefault="006236E6">
    <w:pPr>
      <w:pStyle w:val="Nagwek"/>
      <w:rPr>
        <w:rFonts w:ascii="Times New Roman" w:hAnsi="Times New Roman" w:cs="Times New Roman"/>
      </w:rPr>
    </w:pPr>
    <w:r w:rsidRPr="005C47D8">
      <w:rPr>
        <w:rFonts w:ascii="Times New Roman" w:hAnsi="Times New Roman" w:cs="Times New Roman"/>
      </w:rPr>
      <w:t>WAG-Z.261.</w:t>
    </w:r>
    <w:r>
      <w:rPr>
        <w:rFonts w:ascii="Times New Roman" w:hAnsi="Times New Roman" w:cs="Times New Roman"/>
      </w:rPr>
      <w:t>1.2017</w:t>
    </w:r>
  </w:p>
  <w:p w:rsidR="006236E6" w:rsidRDefault="006236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6C18C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8572EB84"/>
    <w:name w:val="WW8Num3"/>
    <w:lvl w:ilvl="0">
      <w:start w:val="1"/>
      <w:numFmt w:val="decimal"/>
      <w:pStyle w:val="Listanumerowana-wzory"/>
      <w:lvlText w:val="%1."/>
      <w:lvlJc w:val="left"/>
      <w:pPr>
        <w:tabs>
          <w:tab w:val="num" w:pos="720"/>
        </w:tabs>
        <w:ind w:left="720" w:hanging="360"/>
      </w:pPr>
    </w:lvl>
  </w:abstractNum>
  <w:abstractNum w:abstractNumId="2" w15:restartNumberingAfterBreak="0">
    <w:nsid w:val="00000015"/>
    <w:multiLevelType w:val="multilevel"/>
    <w:tmpl w:val="00000015"/>
    <w:name w:val="WW8Num28"/>
    <w:lvl w:ilvl="0">
      <w:start w:val="1"/>
      <w:numFmt w:val="upperRoman"/>
      <w:lvlText w:val="Rozdział %1."/>
      <w:lvlJc w:val="left"/>
      <w:pPr>
        <w:tabs>
          <w:tab w:val="num" w:pos="1758"/>
        </w:tabs>
        <w:ind w:left="1758" w:hanging="1758"/>
      </w:pPr>
      <w:rPr>
        <w:rFonts w:ascii="Bookman Old Style" w:hAnsi="Bookman Old Style"/>
        <w:b/>
        <w:i w:val="0"/>
        <w:sz w:val="24"/>
      </w:rPr>
    </w:lvl>
    <w:lvl w:ilvl="1">
      <w:start w:val="1"/>
      <w:numFmt w:val="decimal"/>
      <w:lvlText w:val="%2."/>
      <w:lvlJc w:val="left"/>
      <w:pPr>
        <w:tabs>
          <w:tab w:val="num" w:pos="454"/>
        </w:tabs>
        <w:ind w:left="454" w:hanging="454"/>
      </w:pPr>
      <w:rPr>
        <w:b w:val="0"/>
        <w:i w:val="0"/>
        <w:sz w:val="20"/>
      </w:rPr>
    </w:lvl>
    <w:lvl w:ilvl="2">
      <w:start w:val="1"/>
      <w:numFmt w:val="decimal"/>
      <w:lvlText w:val="(%3)"/>
      <w:lvlJc w:val="left"/>
      <w:pPr>
        <w:tabs>
          <w:tab w:val="num" w:pos="1021"/>
        </w:tabs>
        <w:ind w:left="1021" w:hanging="567"/>
      </w:pPr>
      <w:rPr>
        <w:rFonts w:ascii="Bookman Old Style" w:hAnsi="Bookman Old Style"/>
        <w:b w:val="0"/>
        <w:i w:val="0"/>
        <w:sz w:val="20"/>
      </w:rPr>
    </w:lvl>
    <w:lvl w:ilvl="3">
      <w:start w:val="1"/>
      <w:numFmt w:val="lowerLetter"/>
      <w:lvlText w:val="(%4)"/>
      <w:lvlJc w:val="left"/>
      <w:pPr>
        <w:tabs>
          <w:tab w:val="num" w:pos="1531"/>
        </w:tabs>
        <w:ind w:left="1531" w:hanging="4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2B"/>
    <w:multiLevelType w:val="singleLevel"/>
    <w:tmpl w:val="74E619F0"/>
    <w:name w:val="WW8Num52"/>
    <w:lvl w:ilvl="0">
      <w:start w:val="1"/>
      <w:numFmt w:val="lowerLetter"/>
      <w:pStyle w:val="Listanumerowana-litery"/>
      <w:lvlText w:val="%1)"/>
      <w:lvlJc w:val="left"/>
      <w:pPr>
        <w:tabs>
          <w:tab w:val="num" w:pos="1140"/>
        </w:tabs>
        <w:ind w:left="1140" w:hanging="360"/>
      </w:pPr>
    </w:lvl>
  </w:abstractNum>
  <w:abstractNum w:abstractNumId="4" w15:restartNumberingAfterBreak="0">
    <w:nsid w:val="01DC064C"/>
    <w:multiLevelType w:val="hybridMultilevel"/>
    <w:tmpl w:val="10AE2ACA"/>
    <w:lvl w:ilvl="0" w:tplc="CB9CC8D4">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5" w15:restartNumberingAfterBreak="0">
    <w:nsid w:val="06245547"/>
    <w:multiLevelType w:val="hybridMultilevel"/>
    <w:tmpl w:val="4B2EA21C"/>
    <w:lvl w:ilvl="0" w:tplc="424A7DAE">
      <w:start w:val="1"/>
      <w:numFmt w:val="decimal"/>
      <w:lvlText w:val="%1."/>
      <w:lvlJc w:val="left"/>
      <w:pPr>
        <w:tabs>
          <w:tab w:val="num" w:pos="1080"/>
        </w:tabs>
        <w:ind w:left="1080" w:hanging="360"/>
      </w:pPr>
      <w:rPr>
        <w:rFonts w:hint="default"/>
        <w:b w:val="0"/>
        <w:i w:val="0"/>
        <w:sz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624BE"/>
    <w:multiLevelType w:val="multilevel"/>
    <w:tmpl w:val="6DC2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A0ED9"/>
    <w:multiLevelType w:val="multilevel"/>
    <w:tmpl w:val="93F6E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1639B"/>
    <w:multiLevelType w:val="hybridMultilevel"/>
    <w:tmpl w:val="7EE0F1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2C7AE1"/>
    <w:multiLevelType w:val="multilevel"/>
    <w:tmpl w:val="8DEE8AB4"/>
    <w:lvl w:ilvl="0">
      <w:start w:val="1"/>
      <w:numFmt w:val="lowerLetter"/>
      <w:pStyle w:val="Pkt11"/>
      <w:lvlText w:val="%1)"/>
      <w:lvlJc w:val="left"/>
      <w:pPr>
        <w:tabs>
          <w:tab w:val="num" w:pos="720"/>
        </w:tabs>
        <w:ind w:left="72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5"/>
        </w:tabs>
        <w:ind w:left="1375" w:hanging="360"/>
      </w:pPr>
      <w:rPr>
        <w:rFonts w:hint="default"/>
      </w:rPr>
    </w:lvl>
    <w:lvl w:ilvl="2">
      <w:start w:val="1"/>
      <w:numFmt w:val="lowerRoman"/>
      <w:lvlText w:val="%3."/>
      <w:lvlJc w:val="right"/>
      <w:pPr>
        <w:tabs>
          <w:tab w:val="num" w:pos="2095"/>
        </w:tabs>
        <w:ind w:left="2095" w:hanging="180"/>
      </w:pPr>
      <w:rPr>
        <w:rFonts w:hint="default"/>
      </w:rPr>
    </w:lvl>
    <w:lvl w:ilvl="3">
      <w:start w:val="1"/>
      <w:numFmt w:val="decimal"/>
      <w:lvlText w:val="%4."/>
      <w:lvlJc w:val="left"/>
      <w:pPr>
        <w:tabs>
          <w:tab w:val="num" w:pos="2815"/>
        </w:tabs>
        <w:ind w:left="2815" w:hanging="360"/>
      </w:pPr>
      <w:rPr>
        <w:rFonts w:hint="default"/>
      </w:rPr>
    </w:lvl>
    <w:lvl w:ilvl="4">
      <w:start w:val="1"/>
      <w:numFmt w:val="lowerLetter"/>
      <w:lvlText w:val="%5."/>
      <w:lvlJc w:val="left"/>
      <w:pPr>
        <w:tabs>
          <w:tab w:val="num" w:pos="3535"/>
        </w:tabs>
        <w:ind w:left="3535" w:hanging="360"/>
      </w:pPr>
      <w:rPr>
        <w:rFonts w:hint="default"/>
      </w:rPr>
    </w:lvl>
    <w:lvl w:ilvl="5">
      <w:start w:val="1"/>
      <w:numFmt w:val="lowerRoman"/>
      <w:lvlText w:val="%6."/>
      <w:lvlJc w:val="right"/>
      <w:pPr>
        <w:tabs>
          <w:tab w:val="num" w:pos="4255"/>
        </w:tabs>
        <w:ind w:left="4255" w:hanging="180"/>
      </w:pPr>
      <w:rPr>
        <w:rFonts w:hint="default"/>
      </w:rPr>
    </w:lvl>
    <w:lvl w:ilvl="6">
      <w:start w:val="1"/>
      <w:numFmt w:val="decimal"/>
      <w:lvlText w:val="%7."/>
      <w:lvlJc w:val="left"/>
      <w:pPr>
        <w:tabs>
          <w:tab w:val="num" w:pos="4975"/>
        </w:tabs>
        <w:ind w:left="4975" w:hanging="360"/>
      </w:pPr>
      <w:rPr>
        <w:rFonts w:hint="default"/>
      </w:rPr>
    </w:lvl>
    <w:lvl w:ilvl="7">
      <w:start w:val="1"/>
      <w:numFmt w:val="lowerLetter"/>
      <w:lvlText w:val="%8."/>
      <w:lvlJc w:val="left"/>
      <w:pPr>
        <w:tabs>
          <w:tab w:val="num" w:pos="5695"/>
        </w:tabs>
        <w:ind w:left="5695" w:hanging="360"/>
      </w:pPr>
      <w:rPr>
        <w:rFonts w:hint="default"/>
      </w:rPr>
    </w:lvl>
    <w:lvl w:ilvl="8">
      <w:start w:val="1"/>
      <w:numFmt w:val="lowerRoman"/>
      <w:lvlText w:val="%9."/>
      <w:lvlJc w:val="right"/>
      <w:pPr>
        <w:tabs>
          <w:tab w:val="num" w:pos="6415"/>
        </w:tabs>
        <w:ind w:left="6415" w:hanging="180"/>
      </w:pPr>
      <w:rPr>
        <w:rFonts w:hint="default"/>
      </w:rPr>
    </w:lvl>
  </w:abstractNum>
  <w:abstractNum w:abstractNumId="10" w15:restartNumberingAfterBreak="0">
    <w:nsid w:val="13A5528C"/>
    <w:multiLevelType w:val="hybridMultilevel"/>
    <w:tmpl w:val="1DBAB16E"/>
    <w:lvl w:ilvl="0" w:tplc="C7D60660">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D475F"/>
    <w:multiLevelType w:val="singleLevel"/>
    <w:tmpl w:val="4FE8FF58"/>
    <w:lvl w:ilvl="0">
      <w:start w:val="1"/>
      <w:numFmt w:val="decimal"/>
      <w:lvlText w:val="%1."/>
      <w:lvlJc w:val="left"/>
      <w:pPr>
        <w:tabs>
          <w:tab w:val="num" w:pos="360"/>
        </w:tabs>
        <w:ind w:left="360" w:hanging="360"/>
      </w:pPr>
      <w:rPr>
        <w:rFonts w:hint="default"/>
        <w:i w:val="0"/>
      </w:rPr>
    </w:lvl>
  </w:abstractNum>
  <w:abstractNum w:abstractNumId="12" w15:restartNumberingAfterBreak="0">
    <w:nsid w:val="1CEE1B82"/>
    <w:multiLevelType w:val="hybridMultilevel"/>
    <w:tmpl w:val="CB144346"/>
    <w:lvl w:ilvl="0" w:tplc="0415000F">
      <w:start w:val="1"/>
      <w:numFmt w:val="decimal"/>
      <w:lvlText w:val="%1."/>
      <w:lvlJc w:val="left"/>
      <w:pPr>
        <w:ind w:left="1140" w:hanging="360"/>
      </w:pPr>
    </w:lvl>
    <w:lvl w:ilvl="1" w:tplc="25D6F7D0">
      <w:start w:val="1"/>
      <w:numFmt w:val="lowerLetter"/>
      <w:lvlText w:val="%2)"/>
      <w:lvlJc w:val="left"/>
      <w:pPr>
        <w:ind w:left="1860" w:hanging="360"/>
      </w:pPr>
      <w:rPr>
        <w:rFonts w:hint="default"/>
      </w:r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1FE24E6D"/>
    <w:multiLevelType w:val="hybridMultilevel"/>
    <w:tmpl w:val="E8465F4C"/>
    <w:lvl w:ilvl="0" w:tplc="47668B70">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4" w15:restartNumberingAfterBreak="0">
    <w:nsid w:val="200B0B72"/>
    <w:multiLevelType w:val="singleLevel"/>
    <w:tmpl w:val="04150011"/>
    <w:lvl w:ilvl="0">
      <w:start w:val="1"/>
      <w:numFmt w:val="decimal"/>
      <w:lvlText w:val="%1)"/>
      <w:lvlJc w:val="left"/>
      <w:pPr>
        <w:ind w:left="2340" w:hanging="360"/>
      </w:pPr>
    </w:lvl>
  </w:abstractNum>
  <w:abstractNum w:abstractNumId="15" w15:restartNumberingAfterBreak="0">
    <w:nsid w:val="202C5E5A"/>
    <w:multiLevelType w:val="hybridMultilevel"/>
    <w:tmpl w:val="3B7083B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4812042"/>
    <w:multiLevelType w:val="hybridMultilevel"/>
    <w:tmpl w:val="93D2574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7">
      <w:start w:val="1"/>
      <w:numFmt w:val="lowerLetter"/>
      <w:lvlText w:val="%3)"/>
      <w:lvlJc w:val="lef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7" w15:restartNumberingAfterBreak="0">
    <w:nsid w:val="250577D9"/>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844F4A"/>
    <w:multiLevelType w:val="hybridMultilevel"/>
    <w:tmpl w:val="084CAD30"/>
    <w:lvl w:ilvl="0" w:tplc="FFFFFFFF">
      <w:start w:val="1"/>
      <w:numFmt w:val="decimal"/>
      <w:lvlText w:val="%1."/>
      <w:lvlJc w:val="left"/>
      <w:pPr>
        <w:tabs>
          <w:tab w:val="num" w:pos="3225"/>
        </w:tabs>
        <w:ind w:left="322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22C9A"/>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0C20F2"/>
    <w:multiLevelType w:val="hybridMultilevel"/>
    <w:tmpl w:val="52CCABC2"/>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B74B9"/>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F7F8A"/>
    <w:multiLevelType w:val="hybridMultilevel"/>
    <w:tmpl w:val="C2AE21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29C4E5B"/>
    <w:multiLevelType w:val="hybridMultilevel"/>
    <w:tmpl w:val="D17AF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706A7"/>
    <w:multiLevelType w:val="multilevel"/>
    <w:tmpl w:val="C04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294970"/>
    <w:multiLevelType w:val="hybridMultilevel"/>
    <w:tmpl w:val="EAB496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87C65"/>
    <w:multiLevelType w:val="hybridMultilevel"/>
    <w:tmpl w:val="8A30BF96"/>
    <w:lvl w:ilvl="0" w:tplc="7520E15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F54B6"/>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F0D13E0"/>
    <w:multiLevelType w:val="multilevel"/>
    <w:tmpl w:val="4E7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62F50"/>
    <w:multiLevelType w:val="singleLevel"/>
    <w:tmpl w:val="68DA07F0"/>
    <w:lvl w:ilvl="0">
      <w:start w:val="1"/>
      <w:numFmt w:val="decimal"/>
      <w:lvlText w:val="%1)"/>
      <w:lvlJc w:val="left"/>
      <w:pPr>
        <w:tabs>
          <w:tab w:val="num" w:pos="786"/>
        </w:tabs>
        <w:ind w:left="786" w:hanging="360"/>
      </w:pPr>
      <w:rPr>
        <w:rFonts w:hint="default"/>
      </w:rPr>
    </w:lvl>
  </w:abstractNum>
  <w:abstractNum w:abstractNumId="30" w15:restartNumberingAfterBreak="0">
    <w:nsid w:val="401F3434"/>
    <w:multiLevelType w:val="hybridMultilevel"/>
    <w:tmpl w:val="5532ECD4"/>
    <w:lvl w:ilvl="0" w:tplc="9E522956">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1" w15:restartNumberingAfterBreak="0">
    <w:nsid w:val="406225BC"/>
    <w:multiLevelType w:val="multilevel"/>
    <w:tmpl w:val="E784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D545E5"/>
    <w:multiLevelType w:val="hybridMultilevel"/>
    <w:tmpl w:val="096022AC"/>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7">
      <w:start w:val="1"/>
      <w:numFmt w:val="lowerLetter"/>
      <w:lvlText w:val="%3)"/>
      <w:lvlJc w:val="lef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3" w15:restartNumberingAfterBreak="0">
    <w:nsid w:val="45452D03"/>
    <w:multiLevelType w:val="hybridMultilevel"/>
    <w:tmpl w:val="745A2AD2"/>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FC1FDB"/>
    <w:multiLevelType w:val="hybridMultilevel"/>
    <w:tmpl w:val="75687054"/>
    <w:lvl w:ilvl="0" w:tplc="0415000F">
      <w:start w:val="1"/>
      <w:numFmt w:val="decimal"/>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35" w15:restartNumberingAfterBreak="0">
    <w:nsid w:val="4AC9570A"/>
    <w:multiLevelType w:val="hybridMultilevel"/>
    <w:tmpl w:val="F684A6E2"/>
    <w:lvl w:ilvl="0" w:tplc="DEAE7DA0">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15:restartNumberingAfterBreak="0">
    <w:nsid w:val="4AF72036"/>
    <w:multiLevelType w:val="hybridMultilevel"/>
    <w:tmpl w:val="D7128AB6"/>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7" w15:restartNumberingAfterBreak="0">
    <w:nsid w:val="4CB878B4"/>
    <w:multiLevelType w:val="hybridMultilevel"/>
    <w:tmpl w:val="0D40AE94"/>
    <w:lvl w:ilvl="0" w:tplc="57527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7A79A3"/>
    <w:multiLevelType w:val="hybridMultilevel"/>
    <w:tmpl w:val="0A9C6004"/>
    <w:lvl w:ilvl="0" w:tplc="EB48B62A">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9" w15:restartNumberingAfterBreak="0">
    <w:nsid w:val="4F3030C4"/>
    <w:multiLevelType w:val="hybridMultilevel"/>
    <w:tmpl w:val="83885996"/>
    <w:lvl w:ilvl="0" w:tplc="515EE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FE713A"/>
    <w:multiLevelType w:val="multilevel"/>
    <w:tmpl w:val="15604808"/>
    <w:lvl w:ilvl="0">
      <w:start w:val="1"/>
      <w:numFmt w:val="decimal"/>
      <w:pStyle w:val="Nagwek1"/>
      <w:lvlText w:val="%1."/>
      <w:lvlJc w:val="left"/>
      <w:pPr>
        <w:ind w:left="360" w:hanging="360"/>
      </w:pPr>
    </w:lvl>
    <w:lvl w:ilvl="1">
      <w:start w:val="1"/>
      <w:numFmt w:val="decimal"/>
      <w:pStyle w:val="Nagwek3"/>
      <w:lvlText w:val="%1.%2."/>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64441BE"/>
    <w:multiLevelType w:val="hybridMultilevel"/>
    <w:tmpl w:val="6EB0BDC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589923D3"/>
    <w:multiLevelType w:val="hybridMultilevel"/>
    <w:tmpl w:val="4E08D8C2"/>
    <w:lvl w:ilvl="0" w:tplc="445A7B5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02796C"/>
    <w:multiLevelType w:val="hybridMultilevel"/>
    <w:tmpl w:val="E4C849E4"/>
    <w:lvl w:ilvl="0" w:tplc="9AAC4224">
      <w:numFmt w:val="bullet"/>
      <w:lvlText w:val=""/>
      <w:lvlJc w:val="left"/>
      <w:pPr>
        <w:ind w:left="535" w:hanging="360"/>
      </w:pPr>
      <w:rPr>
        <w:rFonts w:ascii="Symbol" w:eastAsia="Times New Roman" w:hAnsi="Symbol" w:cs="Times New Roman"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44" w15:restartNumberingAfterBreak="0">
    <w:nsid w:val="5D857808"/>
    <w:multiLevelType w:val="hybridMultilevel"/>
    <w:tmpl w:val="7414A6C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5E3D15A7"/>
    <w:multiLevelType w:val="hybridMultilevel"/>
    <w:tmpl w:val="E25A4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017BC0"/>
    <w:multiLevelType w:val="hybridMultilevel"/>
    <w:tmpl w:val="75E40562"/>
    <w:lvl w:ilvl="0" w:tplc="0B7254FA">
      <w:start w:val="1"/>
      <w:numFmt w:val="upperRoman"/>
      <w:lvlText w:val="%1."/>
      <w:lvlJc w:val="right"/>
      <w:pPr>
        <w:ind w:left="720" w:hanging="360"/>
      </w:pPr>
      <w:rPr>
        <w:b/>
      </w:rPr>
    </w:lvl>
    <w:lvl w:ilvl="1" w:tplc="72C42C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0532"/>
    <w:multiLevelType w:val="hybridMultilevel"/>
    <w:tmpl w:val="9258C90E"/>
    <w:lvl w:ilvl="0" w:tplc="FFFFFFFF">
      <w:start w:val="1"/>
      <w:numFmt w:val="decimal"/>
      <w:lvlText w:val="%1."/>
      <w:lvlJc w:val="left"/>
      <w:pPr>
        <w:tabs>
          <w:tab w:val="num" w:pos="1785"/>
        </w:tabs>
        <w:ind w:left="1785" w:hanging="360"/>
      </w:pPr>
    </w:lvl>
    <w:lvl w:ilvl="1" w:tplc="FFFFFFFF">
      <w:start w:val="1"/>
      <w:numFmt w:val="decimal"/>
      <w:lvlText w:val="%2."/>
      <w:lvlJc w:val="left"/>
      <w:pPr>
        <w:tabs>
          <w:tab w:val="num" w:pos="1785"/>
        </w:tabs>
        <w:ind w:left="1785" w:hanging="360"/>
      </w:pPr>
      <w:rPr>
        <w:rFonts w:hint="default"/>
      </w:rPr>
    </w:lvl>
    <w:lvl w:ilvl="2" w:tplc="9B1E5852">
      <w:start w:val="1"/>
      <w:numFmt w:val="decimal"/>
      <w:lvlText w:val="%3)"/>
      <w:lvlJc w:val="left"/>
      <w:pPr>
        <w:tabs>
          <w:tab w:val="num" w:pos="2685"/>
        </w:tabs>
        <w:ind w:left="2685" w:hanging="360"/>
      </w:pPr>
      <w:rPr>
        <w:rFonts w:hint="default"/>
      </w:rPr>
    </w:lvl>
    <w:lvl w:ilvl="3" w:tplc="FFFFFFFF">
      <w:start w:val="1"/>
      <w:numFmt w:val="decimal"/>
      <w:lvlText w:val="%4."/>
      <w:lvlJc w:val="left"/>
      <w:pPr>
        <w:tabs>
          <w:tab w:val="num" w:pos="3225"/>
        </w:tabs>
        <w:ind w:left="3225" w:hanging="360"/>
      </w:pPr>
    </w:lvl>
    <w:lvl w:ilvl="4" w:tplc="B3E26ABE">
      <w:start w:val="7"/>
      <w:numFmt w:val="decimal"/>
      <w:lvlText w:val="%5"/>
      <w:lvlJc w:val="left"/>
      <w:pPr>
        <w:tabs>
          <w:tab w:val="num" w:pos="3945"/>
        </w:tabs>
        <w:ind w:left="3945" w:hanging="360"/>
      </w:pPr>
      <w:rPr>
        <w:rFonts w:hint="default"/>
      </w:r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8" w15:restartNumberingAfterBreak="0">
    <w:nsid w:val="60376235"/>
    <w:multiLevelType w:val="hybridMultilevel"/>
    <w:tmpl w:val="70C25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3E2E7B"/>
    <w:multiLevelType w:val="hybridMultilevel"/>
    <w:tmpl w:val="B0461D60"/>
    <w:lvl w:ilvl="0" w:tplc="04150019">
      <w:start w:val="1"/>
      <w:numFmt w:val="lowerLetter"/>
      <w:lvlText w:val="%1."/>
      <w:lvlJc w:val="left"/>
      <w:pPr>
        <w:ind w:left="2130" w:hanging="360"/>
      </w:pPr>
    </w:lvl>
    <w:lvl w:ilvl="1" w:tplc="04150019">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50" w15:restartNumberingAfterBreak="0">
    <w:nsid w:val="63225721"/>
    <w:multiLevelType w:val="hybridMultilevel"/>
    <w:tmpl w:val="74C881DE"/>
    <w:lvl w:ilvl="0" w:tplc="92CC04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D36B6B"/>
    <w:multiLevelType w:val="hybridMultilevel"/>
    <w:tmpl w:val="A7F27400"/>
    <w:lvl w:ilvl="0" w:tplc="C212C45E">
      <w:numFmt w:val="bullet"/>
      <w:lvlText w:val="-"/>
      <w:lvlJc w:val="left"/>
      <w:pPr>
        <w:ind w:left="1425" w:hanging="360"/>
      </w:pPr>
      <w:rPr>
        <w:rFonts w:ascii="Times New Roman" w:eastAsia="Times New Roman"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2" w15:restartNumberingAfterBreak="0">
    <w:nsid w:val="653F64A5"/>
    <w:multiLevelType w:val="hybridMultilevel"/>
    <w:tmpl w:val="AB846D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6214FC6"/>
    <w:multiLevelType w:val="multilevel"/>
    <w:tmpl w:val="3D986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8DA42A5"/>
    <w:multiLevelType w:val="hybridMultilevel"/>
    <w:tmpl w:val="45FAE6C0"/>
    <w:lvl w:ilvl="0" w:tplc="C9E04E56">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69C62FA6"/>
    <w:multiLevelType w:val="hybridMultilevel"/>
    <w:tmpl w:val="2C4A652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BD52B04"/>
    <w:multiLevelType w:val="hybridMultilevel"/>
    <w:tmpl w:val="C5BEA284"/>
    <w:lvl w:ilvl="0" w:tplc="3110C31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0594540"/>
    <w:multiLevelType w:val="hybridMultilevel"/>
    <w:tmpl w:val="4404C64A"/>
    <w:lvl w:ilvl="0" w:tplc="6CDEEA32">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8" w15:restartNumberingAfterBreak="0">
    <w:nsid w:val="72DD5760"/>
    <w:multiLevelType w:val="hybridMultilevel"/>
    <w:tmpl w:val="E25A46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B346D9"/>
    <w:multiLevelType w:val="hybridMultilevel"/>
    <w:tmpl w:val="B04258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A7D51DF"/>
    <w:multiLevelType w:val="hybridMultilevel"/>
    <w:tmpl w:val="526C4D9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46"/>
  </w:num>
  <w:num w:numId="2">
    <w:abstractNumId w:val="26"/>
  </w:num>
  <w:num w:numId="3">
    <w:abstractNumId w:val="42"/>
  </w:num>
  <w:num w:numId="4">
    <w:abstractNumId w:val="21"/>
  </w:num>
  <w:num w:numId="5">
    <w:abstractNumId w:val="19"/>
  </w:num>
  <w:num w:numId="6">
    <w:abstractNumId w:val="34"/>
  </w:num>
  <w:num w:numId="7">
    <w:abstractNumId w:val="4"/>
  </w:num>
  <w:num w:numId="8">
    <w:abstractNumId w:val="17"/>
  </w:num>
  <w:num w:numId="9">
    <w:abstractNumId w:val="27"/>
  </w:num>
  <w:num w:numId="10">
    <w:abstractNumId w:val="33"/>
  </w:num>
  <w:num w:numId="11">
    <w:abstractNumId w:val="40"/>
  </w:num>
  <w:num w:numId="12">
    <w:abstractNumId w:val="1"/>
    <w:lvlOverride w:ilvl="0">
      <w:startOverride w:val="1"/>
    </w:lvlOverride>
  </w:num>
  <w:num w:numId="13">
    <w:abstractNumId w:val="3"/>
    <w:lvlOverride w:ilvl="0">
      <w:startOverride w:val="1"/>
    </w:lvlOverride>
  </w:num>
  <w:num w:numId="14">
    <w:abstractNumId w:val="9"/>
  </w:num>
  <w:num w:numId="15">
    <w:abstractNumId w:val="0"/>
  </w:num>
  <w:num w:numId="16">
    <w:abstractNumId w:val="16"/>
  </w:num>
  <w:num w:numId="17">
    <w:abstractNumId w:val="14"/>
  </w:num>
  <w:num w:numId="18">
    <w:abstractNumId w:val="22"/>
  </w:num>
  <w:num w:numId="19">
    <w:abstractNumId w:val="41"/>
  </w:num>
  <w:num w:numId="20">
    <w:abstractNumId w:val="49"/>
  </w:num>
  <w:num w:numId="21">
    <w:abstractNumId w:val="35"/>
  </w:num>
  <w:num w:numId="22">
    <w:abstractNumId w:val="55"/>
  </w:num>
  <w:num w:numId="23">
    <w:abstractNumId w:val="15"/>
  </w:num>
  <w:num w:numId="24">
    <w:abstractNumId w:val="57"/>
  </w:num>
  <w:num w:numId="25">
    <w:abstractNumId w:val="30"/>
  </w:num>
  <w:num w:numId="26">
    <w:abstractNumId w:val="13"/>
  </w:num>
  <w:num w:numId="27">
    <w:abstractNumId w:val="56"/>
  </w:num>
  <w:num w:numId="28">
    <w:abstractNumId w:val="36"/>
  </w:num>
  <w:num w:numId="29">
    <w:abstractNumId w:val="59"/>
  </w:num>
  <w:num w:numId="30">
    <w:abstractNumId w:val="60"/>
  </w:num>
  <w:num w:numId="31">
    <w:abstractNumId w:val="12"/>
  </w:num>
  <w:num w:numId="32">
    <w:abstractNumId w:val="44"/>
  </w:num>
  <w:num w:numId="33">
    <w:abstractNumId w:val="32"/>
  </w:num>
  <w:num w:numId="34">
    <w:abstractNumId w:val="20"/>
  </w:num>
  <w:num w:numId="35">
    <w:abstractNumId w:val="10"/>
  </w:num>
  <w:num w:numId="36">
    <w:abstractNumId w:val="48"/>
  </w:num>
  <w:num w:numId="37">
    <w:abstractNumId w:val="37"/>
  </w:num>
  <w:num w:numId="38">
    <w:abstractNumId w:val="54"/>
  </w:num>
  <w:num w:numId="39">
    <w:abstractNumId w:val="4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8"/>
  </w:num>
  <w:num w:numId="44">
    <w:abstractNumId w:val="43"/>
  </w:num>
  <w:num w:numId="45">
    <w:abstractNumId w:val="53"/>
  </w:num>
  <w:num w:numId="46">
    <w:abstractNumId w:val="11"/>
  </w:num>
  <w:num w:numId="47">
    <w:abstractNumId w:val="29"/>
  </w:num>
  <w:num w:numId="48">
    <w:abstractNumId w:val="47"/>
  </w:num>
  <w:num w:numId="49">
    <w:abstractNumId w:val="18"/>
  </w:num>
  <w:num w:numId="50">
    <w:abstractNumId w:val="5"/>
  </w:num>
  <w:num w:numId="51">
    <w:abstractNumId w:val="51"/>
  </w:num>
  <w:num w:numId="52">
    <w:abstractNumId w:val="8"/>
  </w:num>
  <w:num w:numId="53">
    <w:abstractNumId w:val="50"/>
  </w:num>
  <w:num w:numId="54">
    <w:abstractNumId w:val="39"/>
  </w:num>
  <w:num w:numId="55">
    <w:abstractNumId w:val="52"/>
  </w:num>
  <w:num w:numId="56">
    <w:abstractNumId w:val="31"/>
  </w:num>
  <w:num w:numId="57">
    <w:abstractNumId w:val="7"/>
  </w:num>
  <w:num w:numId="58">
    <w:abstractNumId w:val="6"/>
  </w:num>
  <w:num w:numId="59">
    <w:abstractNumId w:val="28"/>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D8"/>
    <w:rsid w:val="00001F42"/>
    <w:rsid w:val="00004BC2"/>
    <w:rsid w:val="000156C1"/>
    <w:rsid w:val="0002081D"/>
    <w:rsid w:val="00022CFA"/>
    <w:rsid w:val="000233CD"/>
    <w:rsid w:val="00027994"/>
    <w:rsid w:val="00032FCC"/>
    <w:rsid w:val="0003393A"/>
    <w:rsid w:val="000366EA"/>
    <w:rsid w:val="00037504"/>
    <w:rsid w:val="00037C18"/>
    <w:rsid w:val="00044325"/>
    <w:rsid w:val="00044329"/>
    <w:rsid w:val="000462B1"/>
    <w:rsid w:val="00046410"/>
    <w:rsid w:val="000519FD"/>
    <w:rsid w:val="00054949"/>
    <w:rsid w:val="00056415"/>
    <w:rsid w:val="0006192C"/>
    <w:rsid w:val="00062370"/>
    <w:rsid w:val="0006577A"/>
    <w:rsid w:val="000712B9"/>
    <w:rsid w:val="0007276D"/>
    <w:rsid w:val="00072F48"/>
    <w:rsid w:val="00072FCE"/>
    <w:rsid w:val="000779ED"/>
    <w:rsid w:val="00084F56"/>
    <w:rsid w:val="0009162E"/>
    <w:rsid w:val="00093618"/>
    <w:rsid w:val="00097799"/>
    <w:rsid w:val="000A3B4E"/>
    <w:rsid w:val="000A4102"/>
    <w:rsid w:val="000A453A"/>
    <w:rsid w:val="000A61F8"/>
    <w:rsid w:val="000A63C4"/>
    <w:rsid w:val="000B6EEF"/>
    <w:rsid w:val="000C712F"/>
    <w:rsid w:val="000D44A0"/>
    <w:rsid w:val="000D50A8"/>
    <w:rsid w:val="000D69E3"/>
    <w:rsid w:val="000D6D26"/>
    <w:rsid w:val="000E7FB0"/>
    <w:rsid w:val="000F19B8"/>
    <w:rsid w:val="00104775"/>
    <w:rsid w:val="00104E3E"/>
    <w:rsid w:val="001249AD"/>
    <w:rsid w:val="00125BA6"/>
    <w:rsid w:val="00133322"/>
    <w:rsid w:val="001336A7"/>
    <w:rsid w:val="00133DAF"/>
    <w:rsid w:val="00146D43"/>
    <w:rsid w:val="001506C7"/>
    <w:rsid w:val="0015096A"/>
    <w:rsid w:val="001509A6"/>
    <w:rsid w:val="00152755"/>
    <w:rsid w:val="0015351A"/>
    <w:rsid w:val="00175D72"/>
    <w:rsid w:val="00181737"/>
    <w:rsid w:val="00184E72"/>
    <w:rsid w:val="00190F89"/>
    <w:rsid w:val="00196031"/>
    <w:rsid w:val="001A0AAA"/>
    <w:rsid w:val="001A4A5E"/>
    <w:rsid w:val="001A5B7D"/>
    <w:rsid w:val="001B70F4"/>
    <w:rsid w:val="001C3490"/>
    <w:rsid w:val="001C3FDA"/>
    <w:rsid w:val="001C4A1D"/>
    <w:rsid w:val="001C69EC"/>
    <w:rsid w:val="001D6253"/>
    <w:rsid w:val="001E28FA"/>
    <w:rsid w:val="001E7965"/>
    <w:rsid w:val="0020360D"/>
    <w:rsid w:val="00204385"/>
    <w:rsid w:val="00205D32"/>
    <w:rsid w:val="002105A7"/>
    <w:rsid w:val="0021592D"/>
    <w:rsid w:val="0022096A"/>
    <w:rsid w:val="00221B5B"/>
    <w:rsid w:val="002278DA"/>
    <w:rsid w:val="00233BF2"/>
    <w:rsid w:val="00234EC7"/>
    <w:rsid w:val="00240114"/>
    <w:rsid w:val="00246F3A"/>
    <w:rsid w:val="002511C8"/>
    <w:rsid w:val="00257A76"/>
    <w:rsid w:val="00261CD1"/>
    <w:rsid w:val="0026228D"/>
    <w:rsid w:val="0026730B"/>
    <w:rsid w:val="002741D2"/>
    <w:rsid w:val="002840FC"/>
    <w:rsid w:val="0029195B"/>
    <w:rsid w:val="00293099"/>
    <w:rsid w:val="0029643A"/>
    <w:rsid w:val="002A23AD"/>
    <w:rsid w:val="002C022B"/>
    <w:rsid w:val="002C0B2A"/>
    <w:rsid w:val="002C6D1A"/>
    <w:rsid w:val="002D2B92"/>
    <w:rsid w:val="002E1192"/>
    <w:rsid w:val="002E4AAA"/>
    <w:rsid w:val="002F78D5"/>
    <w:rsid w:val="00302D6C"/>
    <w:rsid w:val="0030335E"/>
    <w:rsid w:val="00305B52"/>
    <w:rsid w:val="003100A5"/>
    <w:rsid w:val="003100BC"/>
    <w:rsid w:val="0031133D"/>
    <w:rsid w:val="00314048"/>
    <w:rsid w:val="003161B0"/>
    <w:rsid w:val="00321361"/>
    <w:rsid w:val="00322B9A"/>
    <w:rsid w:val="00323FEA"/>
    <w:rsid w:val="00332220"/>
    <w:rsid w:val="003362D6"/>
    <w:rsid w:val="00337E54"/>
    <w:rsid w:val="00340148"/>
    <w:rsid w:val="0035004A"/>
    <w:rsid w:val="00353C41"/>
    <w:rsid w:val="0035491F"/>
    <w:rsid w:val="00362F62"/>
    <w:rsid w:val="00362FCF"/>
    <w:rsid w:val="00363F1E"/>
    <w:rsid w:val="00364358"/>
    <w:rsid w:val="003666D6"/>
    <w:rsid w:val="00366AEF"/>
    <w:rsid w:val="00367494"/>
    <w:rsid w:val="00382EDA"/>
    <w:rsid w:val="0039146C"/>
    <w:rsid w:val="00394687"/>
    <w:rsid w:val="003A2170"/>
    <w:rsid w:val="003A5B4C"/>
    <w:rsid w:val="003A6697"/>
    <w:rsid w:val="003B070A"/>
    <w:rsid w:val="003B65AC"/>
    <w:rsid w:val="003B69EB"/>
    <w:rsid w:val="003B76FE"/>
    <w:rsid w:val="003C362E"/>
    <w:rsid w:val="003C38FC"/>
    <w:rsid w:val="003E7204"/>
    <w:rsid w:val="003F06BE"/>
    <w:rsid w:val="003F7368"/>
    <w:rsid w:val="0040544F"/>
    <w:rsid w:val="00405C23"/>
    <w:rsid w:val="004060FF"/>
    <w:rsid w:val="00407953"/>
    <w:rsid w:val="00414CB8"/>
    <w:rsid w:val="00416989"/>
    <w:rsid w:val="004230A6"/>
    <w:rsid w:val="0042313A"/>
    <w:rsid w:val="004243AF"/>
    <w:rsid w:val="0042473B"/>
    <w:rsid w:val="00435247"/>
    <w:rsid w:val="00441599"/>
    <w:rsid w:val="00446153"/>
    <w:rsid w:val="00447EBB"/>
    <w:rsid w:val="004503A6"/>
    <w:rsid w:val="00452603"/>
    <w:rsid w:val="00452695"/>
    <w:rsid w:val="00454761"/>
    <w:rsid w:val="004603EB"/>
    <w:rsid w:val="0046350F"/>
    <w:rsid w:val="004672BA"/>
    <w:rsid w:val="004824FB"/>
    <w:rsid w:val="004922C6"/>
    <w:rsid w:val="004A0F19"/>
    <w:rsid w:val="004A3FD6"/>
    <w:rsid w:val="004A6DFD"/>
    <w:rsid w:val="004B1582"/>
    <w:rsid w:val="004C133B"/>
    <w:rsid w:val="004C5B5E"/>
    <w:rsid w:val="004D19CC"/>
    <w:rsid w:val="004E38F8"/>
    <w:rsid w:val="005007CF"/>
    <w:rsid w:val="00521595"/>
    <w:rsid w:val="00522F61"/>
    <w:rsid w:val="00525DD6"/>
    <w:rsid w:val="005379ED"/>
    <w:rsid w:val="005440F8"/>
    <w:rsid w:val="00551211"/>
    <w:rsid w:val="00555233"/>
    <w:rsid w:val="00560E39"/>
    <w:rsid w:val="00564C36"/>
    <w:rsid w:val="00565949"/>
    <w:rsid w:val="00565F42"/>
    <w:rsid w:val="005700DC"/>
    <w:rsid w:val="00572231"/>
    <w:rsid w:val="00574AFA"/>
    <w:rsid w:val="005810A5"/>
    <w:rsid w:val="00595A2A"/>
    <w:rsid w:val="005A1F9E"/>
    <w:rsid w:val="005A2D0A"/>
    <w:rsid w:val="005A7ED6"/>
    <w:rsid w:val="005B1104"/>
    <w:rsid w:val="005B256B"/>
    <w:rsid w:val="005B3CD0"/>
    <w:rsid w:val="005C1262"/>
    <w:rsid w:val="005C1B8A"/>
    <w:rsid w:val="005C47D8"/>
    <w:rsid w:val="005C632A"/>
    <w:rsid w:val="005C66BA"/>
    <w:rsid w:val="005D0990"/>
    <w:rsid w:val="005D0CD6"/>
    <w:rsid w:val="005D1141"/>
    <w:rsid w:val="005D1E0C"/>
    <w:rsid w:val="005D3CE9"/>
    <w:rsid w:val="005E0297"/>
    <w:rsid w:val="005E27D0"/>
    <w:rsid w:val="00612381"/>
    <w:rsid w:val="006140BF"/>
    <w:rsid w:val="00615E38"/>
    <w:rsid w:val="00616608"/>
    <w:rsid w:val="006236E6"/>
    <w:rsid w:val="00624C7F"/>
    <w:rsid w:val="00625DA0"/>
    <w:rsid w:val="00626ADA"/>
    <w:rsid w:val="00631FBA"/>
    <w:rsid w:val="00632B00"/>
    <w:rsid w:val="00636C79"/>
    <w:rsid w:val="0063734F"/>
    <w:rsid w:val="00641671"/>
    <w:rsid w:val="00643949"/>
    <w:rsid w:val="00643BE0"/>
    <w:rsid w:val="006442B4"/>
    <w:rsid w:val="00654464"/>
    <w:rsid w:val="00656269"/>
    <w:rsid w:val="0066181F"/>
    <w:rsid w:val="006620A3"/>
    <w:rsid w:val="00686FCF"/>
    <w:rsid w:val="0069396F"/>
    <w:rsid w:val="00693E93"/>
    <w:rsid w:val="006963E2"/>
    <w:rsid w:val="006970C7"/>
    <w:rsid w:val="006974B0"/>
    <w:rsid w:val="006A0B71"/>
    <w:rsid w:val="006A4DDA"/>
    <w:rsid w:val="006B1DEA"/>
    <w:rsid w:val="006B27D0"/>
    <w:rsid w:val="006C5F39"/>
    <w:rsid w:val="006C73BF"/>
    <w:rsid w:val="006D7080"/>
    <w:rsid w:val="006F3963"/>
    <w:rsid w:val="00701FF7"/>
    <w:rsid w:val="0071732F"/>
    <w:rsid w:val="007201BE"/>
    <w:rsid w:val="007205DD"/>
    <w:rsid w:val="00723045"/>
    <w:rsid w:val="00733A2F"/>
    <w:rsid w:val="0074120E"/>
    <w:rsid w:val="00744037"/>
    <w:rsid w:val="0074483D"/>
    <w:rsid w:val="00744ECF"/>
    <w:rsid w:val="007503BE"/>
    <w:rsid w:val="00776060"/>
    <w:rsid w:val="00776455"/>
    <w:rsid w:val="00781C7E"/>
    <w:rsid w:val="007870DC"/>
    <w:rsid w:val="007A1B5E"/>
    <w:rsid w:val="007A598E"/>
    <w:rsid w:val="007A70F6"/>
    <w:rsid w:val="007B1AA9"/>
    <w:rsid w:val="007B2F6B"/>
    <w:rsid w:val="007B340F"/>
    <w:rsid w:val="007B5353"/>
    <w:rsid w:val="007C290B"/>
    <w:rsid w:val="007C38AD"/>
    <w:rsid w:val="007D6510"/>
    <w:rsid w:val="007D6BBB"/>
    <w:rsid w:val="007D752E"/>
    <w:rsid w:val="007E5C99"/>
    <w:rsid w:val="007F334D"/>
    <w:rsid w:val="007F3AE0"/>
    <w:rsid w:val="007F3C16"/>
    <w:rsid w:val="008065E4"/>
    <w:rsid w:val="0081475D"/>
    <w:rsid w:val="0081680C"/>
    <w:rsid w:val="00817D95"/>
    <w:rsid w:val="00830ED9"/>
    <w:rsid w:val="00835DA0"/>
    <w:rsid w:val="00841399"/>
    <w:rsid w:val="00843459"/>
    <w:rsid w:val="0084478B"/>
    <w:rsid w:val="00863CAB"/>
    <w:rsid w:val="00864328"/>
    <w:rsid w:val="0086440B"/>
    <w:rsid w:val="00864994"/>
    <w:rsid w:val="00872325"/>
    <w:rsid w:val="00872D3B"/>
    <w:rsid w:val="00876618"/>
    <w:rsid w:val="008810AF"/>
    <w:rsid w:val="00882702"/>
    <w:rsid w:val="00882F3A"/>
    <w:rsid w:val="00884CD7"/>
    <w:rsid w:val="00884D25"/>
    <w:rsid w:val="00886854"/>
    <w:rsid w:val="0089435B"/>
    <w:rsid w:val="008A011C"/>
    <w:rsid w:val="008A18E6"/>
    <w:rsid w:val="008A64C9"/>
    <w:rsid w:val="008C4727"/>
    <w:rsid w:val="008C699E"/>
    <w:rsid w:val="008C6FB7"/>
    <w:rsid w:val="008D560A"/>
    <w:rsid w:val="008D5A23"/>
    <w:rsid w:val="008D7429"/>
    <w:rsid w:val="008E211F"/>
    <w:rsid w:val="008E3EE5"/>
    <w:rsid w:val="008F3AD9"/>
    <w:rsid w:val="00900505"/>
    <w:rsid w:val="00900A58"/>
    <w:rsid w:val="00900AB0"/>
    <w:rsid w:val="00905B19"/>
    <w:rsid w:val="0090671F"/>
    <w:rsid w:val="009160A3"/>
    <w:rsid w:val="00921BFF"/>
    <w:rsid w:val="00926AB1"/>
    <w:rsid w:val="00932936"/>
    <w:rsid w:val="00933D8B"/>
    <w:rsid w:val="00937CC7"/>
    <w:rsid w:val="00940E9B"/>
    <w:rsid w:val="009469BB"/>
    <w:rsid w:val="00960E7D"/>
    <w:rsid w:val="009624DB"/>
    <w:rsid w:val="009674E2"/>
    <w:rsid w:val="00973964"/>
    <w:rsid w:val="00974BC8"/>
    <w:rsid w:val="009871F7"/>
    <w:rsid w:val="00990952"/>
    <w:rsid w:val="009950F8"/>
    <w:rsid w:val="00996DFC"/>
    <w:rsid w:val="009B4359"/>
    <w:rsid w:val="009B519C"/>
    <w:rsid w:val="009C6ECB"/>
    <w:rsid w:val="009D3D6C"/>
    <w:rsid w:val="009D5AB8"/>
    <w:rsid w:val="009D74C0"/>
    <w:rsid w:val="009E3D1C"/>
    <w:rsid w:val="00A00173"/>
    <w:rsid w:val="00A07724"/>
    <w:rsid w:val="00A14FE7"/>
    <w:rsid w:val="00A1639D"/>
    <w:rsid w:val="00A2197A"/>
    <w:rsid w:val="00A411F2"/>
    <w:rsid w:val="00A42827"/>
    <w:rsid w:val="00A4295A"/>
    <w:rsid w:val="00A42A22"/>
    <w:rsid w:val="00A43F60"/>
    <w:rsid w:val="00A573A7"/>
    <w:rsid w:val="00A63A74"/>
    <w:rsid w:val="00A6609B"/>
    <w:rsid w:val="00A7258F"/>
    <w:rsid w:val="00A7299A"/>
    <w:rsid w:val="00A86AF7"/>
    <w:rsid w:val="00A8775D"/>
    <w:rsid w:val="00A912C1"/>
    <w:rsid w:val="00A916A1"/>
    <w:rsid w:val="00AF1D2C"/>
    <w:rsid w:val="00AF6C57"/>
    <w:rsid w:val="00AF7419"/>
    <w:rsid w:val="00B03414"/>
    <w:rsid w:val="00B12DE2"/>
    <w:rsid w:val="00B174FE"/>
    <w:rsid w:val="00B237BD"/>
    <w:rsid w:val="00B241A6"/>
    <w:rsid w:val="00B32F7B"/>
    <w:rsid w:val="00B35B4D"/>
    <w:rsid w:val="00B36074"/>
    <w:rsid w:val="00B36CCE"/>
    <w:rsid w:val="00B370AB"/>
    <w:rsid w:val="00B37842"/>
    <w:rsid w:val="00B40910"/>
    <w:rsid w:val="00B4562D"/>
    <w:rsid w:val="00B51E80"/>
    <w:rsid w:val="00B529D0"/>
    <w:rsid w:val="00B5333C"/>
    <w:rsid w:val="00B56175"/>
    <w:rsid w:val="00B561DB"/>
    <w:rsid w:val="00B6299E"/>
    <w:rsid w:val="00B63FE2"/>
    <w:rsid w:val="00B64D2B"/>
    <w:rsid w:val="00B7022A"/>
    <w:rsid w:val="00B70CE0"/>
    <w:rsid w:val="00B7153E"/>
    <w:rsid w:val="00B737C7"/>
    <w:rsid w:val="00B76C3C"/>
    <w:rsid w:val="00B85598"/>
    <w:rsid w:val="00B860C1"/>
    <w:rsid w:val="00BA131D"/>
    <w:rsid w:val="00BA1611"/>
    <w:rsid w:val="00BA1B17"/>
    <w:rsid w:val="00BB41A2"/>
    <w:rsid w:val="00BB527F"/>
    <w:rsid w:val="00BC3CFC"/>
    <w:rsid w:val="00BC4961"/>
    <w:rsid w:val="00BD4BDF"/>
    <w:rsid w:val="00BD706C"/>
    <w:rsid w:val="00BE2896"/>
    <w:rsid w:val="00BE35EA"/>
    <w:rsid w:val="00BF51EB"/>
    <w:rsid w:val="00BF5D1E"/>
    <w:rsid w:val="00BF7F4D"/>
    <w:rsid w:val="00C034F5"/>
    <w:rsid w:val="00C04AA4"/>
    <w:rsid w:val="00C059A6"/>
    <w:rsid w:val="00C10729"/>
    <w:rsid w:val="00C10BDF"/>
    <w:rsid w:val="00C14BE7"/>
    <w:rsid w:val="00C20523"/>
    <w:rsid w:val="00C221C3"/>
    <w:rsid w:val="00C23CDD"/>
    <w:rsid w:val="00C2401A"/>
    <w:rsid w:val="00C3000A"/>
    <w:rsid w:val="00C30EDC"/>
    <w:rsid w:val="00C3422F"/>
    <w:rsid w:val="00C4775D"/>
    <w:rsid w:val="00C51323"/>
    <w:rsid w:val="00C513E3"/>
    <w:rsid w:val="00C5252B"/>
    <w:rsid w:val="00C8430E"/>
    <w:rsid w:val="00C9023F"/>
    <w:rsid w:val="00CB03CA"/>
    <w:rsid w:val="00CB0973"/>
    <w:rsid w:val="00CB3705"/>
    <w:rsid w:val="00CB388E"/>
    <w:rsid w:val="00CB67D6"/>
    <w:rsid w:val="00CC6231"/>
    <w:rsid w:val="00CD10BA"/>
    <w:rsid w:val="00CD3BFD"/>
    <w:rsid w:val="00CD665F"/>
    <w:rsid w:val="00CD713D"/>
    <w:rsid w:val="00CE7009"/>
    <w:rsid w:val="00CF791A"/>
    <w:rsid w:val="00D07EA2"/>
    <w:rsid w:val="00D11875"/>
    <w:rsid w:val="00D17A3C"/>
    <w:rsid w:val="00D26374"/>
    <w:rsid w:val="00D26A8D"/>
    <w:rsid w:val="00D32845"/>
    <w:rsid w:val="00D3573C"/>
    <w:rsid w:val="00D35CAC"/>
    <w:rsid w:val="00D51BAB"/>
    <w:rsid w:val="00D535E8"/>
    <w:rsid w:val="00D61334"/>
    <w:rsid w:val="00D7162E"/>
    <w:rsid w:val="00D731A6"/>
    <w:rsid w:val="00D735DF"/>
    <w:rsid w:val="00D872DF"/>
    <w:rsid w:val="00DA59CA"/>
    <w:rsid w:val="00DC449B"/>
    <w:rsid w:val="00DC6779"/>
    <w:rsid w:val="00DE154F"/>
    <w:rsid w:val="00DE4BE8"/>
    <w:rsid w:val="00DE7633"/>
    <w:rsid w:val="00DF0057"/>
    <w:rsid w:val="00DF29C7"/>
    <w:rsid w:val="00E02725"/>
    <w:rsid w:val="00E06344"/>
    <w:rsid w:val="00E064F6"/>
    <w:rsid w:val="00E15368"/>
    <w:rsid w:val="00E1715E"/>
    <w:rsid w:val="00E22992"/>
    <w:rsid w:val="00E22D27"/>
    <w:rsid w:val="00E32722"/>
    <w:rsid w:val="00E33046"/>
    <w:rsid w:val="00E37EFB"/>
    <w:rsid w:val="00E4076F"/>
    <w:rsid w:val="00E41EF2"/>
    <w:rsid w:val="00E51677"/>
    <w:rsid w:val="00E5515B"/>
    <w:rsid w:val="00E60927"/>
    <w:rsid w:val="00E61C4D"/>
    <w:rsid w:val="00E660C0"/>
    <w:rsid w:val="00E700B0"/>
    <w:rsid w:val="00E70785"/>
    <w:rsid w:val="00E72EAA"/>
    <w:rsid w:val="00E74F5E"/>
    <w:rsid w:val="00E77A05"/>
    <w:rsid w:val="00E90119"/>
    <w:rsid w:val="00E93AAB"/>
    <w:rsid w:val="00E93B69"/>
    <w:rsid w:val="00EA1002"/>
    <w:rsid w:val="00EA4254"/>
    <w:rsid w:val="00EA518B"/>
    <w:rsid w:val="00EA6E84"/>
    <w:rsid w:val="00EB0F2C"/>
    <w:rsid w:val="00EB6353"/>
    <w:rsid w:val="00EB6ED2"/>
    <w:rsid w:val="00EC6E8D"/>
    <w:rsid w:val="00ED2E4A"/>
    <w:rsid w:val="00ED594E"/>
    <w:rsid w:val="00EE20AD"/>
    <w:rsid w:val="00EE2947"/>
    <w:rsid w:val="00EF3CD2"/>
    <w:rsid w:val="00EF73B7"/>
    <w:rsid w:val="00F01C85"/>
    <w:rsid w:val="00F124FB"/>
    <w:rsid w:val="00F144DC"/>
    <w:rsid w:val="00F152E8"/>
    <w:rsid w:val="00F16F1F"/>
    <w:rsid w:val="00F20EEC"/>
    <w:rsid w:val="00F24897"/>
    <w:rsid w:val="00F24AE3"/>
    <w:rsid w:val="00F30257"/>
    <w:rsid w:val="00F328D4"/>
    <w:rsid w:val="00F36FCB"/>
    <w:rsid w:val="00F400E3"/>
    <w:rsid w:val="00F416B3"/>
    <w:rsid w:val="00F50726"/>
    <w:rsid w:val="00F50AE7"/>
    <w:rsid w:val="00F6207B"/>
    <w:rsid w:val="00F70978"/>
    <w:rsid w:val="00F77503"/>
    <w:rsid w:val="00F842EA"/>
    <w:rsid w:val="00F856F2"/>
    <w:rsid w:val="00F86509"/>
    <w:rsid w:val="00F906BF"/>
    <w:rsid w:val="00F93C56"/>
    <w:rsid w:val="00F961FE"/>
    <w:rsid w:val="00FA26F6"/>
    <w:rsid w:val="00FA2B62"/>
    <w:rsid w:val="00FA5CF3"/>
    <w:rsid w:val="00FA6510"/>
    <w:rsid w:val="00FB2E25"/>
    <w:rsid w:val="00FB5F8A"/>
    <w:rsid w:val="00FB687D"/>
    <w:rsid w:val="00FC65FD"/>
    <w:rsid w:val="00FD0DAF"/>
    <w:rsid w:val="00FE3E2D"/>
    <w:rsid w:val="00FE4625"/>
    <w:rsid w:val="00FE646E"/>
    <w:rsid w:val="00FE6ECC"/>
    <w:rsid w:val="00FE7010"/>
    <w:rsid w:val="00FF6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32C3-3F9B-486D-BF83-2731E98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5DF"/>
  </w:style>
  <w:style w:type="paragraph" w:styleId="Nagwek1">
    <w:name w:val="heading 1"/>
    <w:basedOn w:val="Normalny"/>
    <w:next w:val="Normalny"/>
    <w:link w:val="Nagwek1Znak"/>
    <w:uiPriority w:val="9"/>
    <w:qFormat/>
    <w:rsid w:val="002E1192"/>
    <w:pPr>
      <w:keepNext/>
      <w:widowControl w:val="0"/>
      <w:numPr>
        <w:numId w:val="11"/>
      </w:numPr>
      <w:spacing w:before="240" w:after="60" w:line="240" w:lineRule="auto"/>
      <w:jc w:val="both"/>
      <w:outlineLvl w:val="0"/>
    </w:pPr>
    <w:rPr>
      <w:rFonts w:ascii="Arial" w:eastAsia="Times New Roman" w:hAnsi="Arial" w:cs="Arial"/>
      <w:b/>
      <w:bCs/>
      <w:kern w:val="28"/>
      <w:sz w:val="20"/>
      <w:szCs w:val="20"/>
      <w:lang w:eastAsia="pl-PL"/>
    </w:rPr>
  </w:style>
  <w:style w:type="paragraph" w:styleId="Nagwek2">
    <w:name w:val="heading 2"/>
    <w:basedOn w:val="Normalny"/>
    <w:next w:val="Normalny"/>
    <w:link w:val="Nagwek2Znak"/>
    <w:semiHidden/>
    <w:unhideWhenUsed/>
    <w:qFormat/>
    <w:rsid w:val="002E1192"/>
    <w:pPr>
      <w:keepNext/>
      <w:spacing w:after="0" w:line="240" w:lineRule="auto"/>
      <w:jc w:val="right"/>
      <w:outlineLvl w:val="1"/>
    </w:pPr>
    <w:rPr>
      <w:rFonts w:ascii="Times New Roman" w:eastAsia="Times New Roman" w:hAnsi="Times New Roman" w:cs="Times New Roman"/>
      <w:b/>
      <w:bCs/>
      <w:sz w:val="20"/>
      <w:szCs w:val="24"/>
      <w:lang w:eastAsia="pl-PL"/>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next w:val="Normalny"/>
    <w:link w:val="Nagwek3Znak"/>
    <w:qFormat/>
    <w:rsid w:val="002E1192"/>
    <w:pPr>
      <w:keepNext/>
      <w:numPr>
        <w:ilvl w:val="1"/>
        <w:numId w:val="1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2E1192"/>
    <w:pPr>
      <w:keepNext/>
      <w:keepLines/>
      <w:spacing w:before="40" w:after="0"/>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
    <w:semiHidden/>
    <w:unhideWhenUsed/>
    <w:qFormat/>
    <w:rsid w:val="002E1192"/>
    <w:pPr>
      <w:keepNext/>
      <w:keepLines/>
      <w:spacing w:before="40" w:after="0"/>
      <w:outlineLvl w:val="4"/>
    </w:pPr>
    <w:rPr>
      <w:rFonts w:ascii="Cambria" w:eastAsia="Times New Roman" w:hAnsi="Cambria" w:cs="Times New Roman"/>
      <w:color w:val="243F60"/>
      <w:sz w:val="24"/>
      <w:szCs w:val="24"/>
      <w:lang w:eastAsia="pl-PL"/>
    </w:rPr>
  </w:style>
  <w:style w:type="paragraph" w:styleId="Nagwek9">
    <w:name w:val="heading 9"/>
    <w:basedOn w:val="Normalny"/>
    <w:next w:val="Normalny"/>
    <w:link w:val="Nagwek9Znak"/>
    <w:uiPriority w:val="9"/>
    <w:semiHidden/>
    <w:unhideWhenUsed/>
    <w:qFormat/>
    <w:rsid w:val="00A14F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0">
    <w:name w:val="Style10"/>
    <w:basedOn w:val="Normalny"/>
    <w:uiPriority w:val="99"/>
    <w:rsid w:val="005C47D8"/>
    <w:pPr>
      <w:widowControl w:val="0"/>
      <w:autoSpaceDE w:val="0"/>
      <w:autoSpaceDN w:val="0"/>
      <w:adjustRightInd w:val="0"/>
      <w:spacing w:after="0" w:line="312" w:lineRule="exact"/>
      <w:jc w:val="center"/>
    </w:pPr>
    <w:rPr>
      <w:rFonts w:ascii="Calibri" w:eastAsiaTheme="minorEastAsia" w:hAnsi="Calibri" w:cs="Times New Roman"/>
      <w:sz w:val="24"/>
      <w:szCs w:val="24"/>
      <w:lang w:eastAsia="pl-PL"/>
    </w:rPr>
  </w:style>
  <w:style w:type="character" w:customStyle="1" w:styleId="FontStyle40">
    <w:name w:val="Font Style40"/>
    <w:basedOn w:val="Domylnaczcionkaakapitu"/>
    <w:uiPriority w:val="99"/>
    <w:rsid w:val="005C47D8"/>
    <w:rPr>
      <w:rFonts w:ascii="Calibri" w:hAnsi="Calibri" w:cs="Calibri"/>
      <w:sz w:val="26"/>
      <w:szCs w:val="26"/>
    </w:rPr>
  </w:style>
  <w:style w:type="character" w:customStyle="1" w:styleId="FontStyle41">
    <w:name w:val="Font Style41"/>
    <w:basedOn w:val="Domylnaczcionkaakapitu"/>
    <w:uiPriority w:val="99"/>
    <w:rsid w:val="005C47D8"/>
    <w:rPr>
      <w:rFonts w:ascii="Calibri" w:hAnsi="Calibri" w:cs="Calibri"/>
      <w:sz w:val="20"/>
      <w:szCs w:val="20"/>
    </w:rPr>
  </w:style>
  <w:style w:type="paragraph" w:customStyle="1" w:styleId="Style11">
    <w:name w:val="Style11"/>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2">
    <w:name w:val="Style12"/>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39">
    <w:name w:val="Font Style39"/>
    <w:basedOn w:val="Domylnaczcionkaakapitu"/>
    <w:uiPriority w:val="99"/>
    <w:rsid w:val="005C47D8"/>
    <w:rPr>
      <w:rFonts w:ascii="Calibri" w:hAnsi="Calibri" w:cs="Calibri"/>
      <w:b/>
      <w:bCs/>
      <w:sz w:val="22"/>
      <w:szCs w:val="22"/>
    </w:rPr>
  </w:style>
  <w:style w:type="paragraph" w:styleId="Nagwek">
    <w:name w:val="header"/>
    <w:basedOn w:val="Normalny"/>
    <w:link w:val="NagwekZnak"/>
    <w:uiPriority w:val="99"/>
    <w:unhideWhenUsed/>
    <w:rsid w:val="005C47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7D8"/>
  </w:style>
  <w:style w:type="paragraph" w:styleId="Stopka">
    <w:name w:val="footer"/>
    <w:basedOn w:val="Normalny"/>
    <w:link w:val="StopkaZnak"/>
    <w:uiPriority w:val="99"/>
    <w:unhideWhenUsed/>
    <w:rsid w:val="005C47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7D8"/>
  </w:style>
  <w:style w:type="paragraph" w:customStyle="1" w:styleId="Style14">
    <w:name w:val="Style14"/>
    <w:basedOn w:val="Normalny"/>
    <w:uiPriority w:val="99"/>
    <w:rsid w:val="005C47D8"/>
    <w:pPr>
      <w:widowControl w:val="0"/>
      <w:autoSpaceDE w:val="0"/>
      <w:autoSpaceDN w:val="0"/>
      <w:adjustRightInd w:val="0"/>
      <w:spacing w:after="0" w:line="245" w:lineRule="exact"/>
      <w:jc w:val="center"/>
    </w:pPr>
    <w:rPr>
      <w:rFonts w:ascii="Calibri" w:eastAsiaTheme="minorEastAsia" w:hAnsi="Calibri" w:cs="Times New Roman"/>
      <w:sz w:val="24"/>
      <w:szCs w:val="24"/>
      <w:lang w:eastAsia="pl-PL"/>
    </w:rPr>
  </w:style>
  <w:style w:type="paragraph" w:customStyle="1" w:styleId="Style15">
    <w:name w:val="Style15"/>
    <w:basedOn w:val="Normalny"/>
    <w:uiPriority w:val="99"/>
    <w:rsid w:val="005C47D8"/>
    <w:pPr>
      <w:widowControl w:val="0"/>
      <w:autoSpaceDE w:val="0"/>
      <w:autoSpaceDN w:val="0"/>
      <w:adjustRightInd w:val="0"/>
      <w:spacing w:after="0" w:line="379" w:lineRule="exact"/>
      <w:ind w:firstLine="259"/>
    </w:pPr>
    <w:rPr>
      <w:rFonts w:ascii="Calibri" w:eastAsiaTheme="minorEastAsia" w:hAnsi="Calibri" w:cs="Times New Roman"/>
      <w:sz w:val="24"/>
      <w:szCs w:val="24"/>
      <w:lang w:eastAsia="pl-PL"/>
    </w:rPr>
  </w:style>
  <w:style w:type="paragraph" w:customStyle="1" w:styleId="Style16">
    <w:name w:val="Style16"/>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46">
    <w:name w:val="Font Style46"/>
    <w:basedOn w:val="Domylnaczcionkaakapitu"/>
    <w:uiPriority w:val="99"/>
    <w:rsid w:val="005C47D8"/>
    <w:rPr>
      <w:rFonts w:ascii="Calibri" w:hAnsi="Calibri" w:cs="Calibri"/>
      <w:sz w:val="14"/>
      <w:szCs w:val="14"/>
    </w:rPr>
  </w:style>
  <w:style w:type="paragraph" w:customStyle="1" w:styleId="Style20">
    <w:name w:val="Style20"/>
    <w:basedOn w:val="Normalny"/>
    <w:uiPriority w:val="99"/>
    <w:rsid w:val="00F328D4"/>
    <w:pPr>
      <w:widowControl w:val="0"/>
      <w:autoSpaceDE w:val="0"/>
      <w:autoSpaceDN w:val="0"/>
      <w:adjustRightInd w:val="0"/>
      <w:spacing w:after="0" w:line="245" w:lineRule="exact"/>
      <w:ind w:hanging="360"/>
    </w:pPr>
    <w:rPr>
      <w:rFonts w:ascii="Calibri" w:eastAsiaTheme="minorEastAsia" w:hAnsi="Calibri" w:cs="Times New Roman"/>
      <w:sz w:val="24"/>
      <w:szCs w:val="24"/>
      <w:lang w:eastAsia="pl-PL"/>
    </w:rPr>
  </w:style>
  <w:style w:type="paragraph" w:customStyle="1" w:styleId="Style24">
    <w:name w:val="Style24"/>
    <w:basedOn w:val="Normalny"/>
    <w:uiPriority w:val="99"/>
    <w:rsid w:val="00F328D4"/>
    <w:pPr>
      <w:widowControl w:val="0"/>
      <w:autoSpaceDE w:val="0"/>
      <w:autoSpaceDN w:val="0"/>
      <w:adjustRightInd w:val="0"/>
      <w:spacing w:after="0" w:line="240" w:lineRule="auto"/>
      <w:jc w:val="right"/>
    </w:pPr>
    <w:rPr>
      <w:rFonts w:ascii="Calibri" w:eastAsiaTheme="minorEastAsia" w:hAnsi="Calibri" w:cs="Times New Roman"/>
      <w:sz w:val="24"/>
      <w:szCs w:val="24"/>
      <w:lang w:eastAsia="pl-PL"/>
    </w:rPr>
  </w:style>
  <w:style w:type="paragraph" w:customStyle="1" w:styleId="Style25">
    <w:name w:val="Style25"/>
    <w:basedOn w:val="Normalny"/>
    <w:uiPriority w:val="99"/>
    <w:rsid w:val="00F328D4"/>
    <w:pPr>
      <w:widowControl w:val="0"/>
      <w:autoSpaceDE w:val="0"/>
      <w:autoSpaceDN w:val="0"/>
      <w:adjustRightInd w:val="0"/>
      <w:spacing w:after="0" w:line="245" w:lineRule="exact"/>
      <w:ind w:hanging="422"/>
      <w:jc w:val="both"/>
    </w:pPr>
    <w:rPr>
      <w:rFonts w:ascii="Calibri" w:eastAsiaTheme="minorEastAsia" w:hAnsi="Calibri" w:cs="Times New Roman"/>
      <w:sz w:val="24"/>
      <w:szCs w:val="24"/>
      <w:lang w:eastAsia="pl-PL"/>
    </w:rPr>
  </w:style>
  <w:style w:type="character" w:customStyle="1" w:styleId="FontStyle45">
    <w:name w:val="Font Style45"/>
    <w:basedOn w:val="Domylnaczcionkaakapitu"/>
    <w:uiPriority w:val="99"/>
    <w:rsid w:val="00F328D4"/>
    <w:rPr>
      <w:rFonts w:ascii="Calibri" w:hAnsi="Calibri" w:cs="Calibri"/>
      <w:sz w:val="18"/>
      <w:szCs w:val="18"/>
    </w:rPr>
  </w:style>
  <w:style w:type="character" w:customStyle="1" w:styleId="FontStyle48">
    <w:name w:val="Font Style48"/>
    <w:basedOn w:val="Domylnaczcionkaakapitu"/>
    <w:uiPriority w:val="99"/>
    <w:rsid w:val="00F328D4"/>
    <w:rPr>
      <w:rFonts w:ascii="Calibri" w:hAnsi="Calibri" w:cs="Calibri"/>
      <w:b/>
      <w:bCs/>
      <w:sz w:val="18"/>
      <w:szCs w:val="18"/>
    </w:rPr>
  </w:style>
  <w:style w:type="character" w:styleId="Hipercze">
    <w:name w:val="Hyperlink"/>
    <w:basedOn w:val="Domylnaczcionkaakapitu"/>
    <w:uiPriority w:val="99"/>
    <w:rsid w:val="00F328D4"/>
    <w:rPr>
      <w:rFonts w:cs="Times New Roman"/>
      <w:color w:val="0066CC"/>
      <w:u w:val="single"/>
    </w:rPr>
  </w:style>
  <w:style w:type="paragraph" w:customStyle="1" w:styleId="Style17">
    <w:name w:val="Style17"/>
    <w:basedOn w:val="Normalny"/>
    <w:uiPriority w:val="99"/>
    <w:rsid w:val="00F328D4"/>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table" w:styleId="Tabela-Siatka">
    <w:name w:val="Table Grid"/>
    <w:basedOn w:val="Standardowy"/>
    <w:uiPriority w:val="39"/>
    <w:rsid w:val="00E60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E2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73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5DF"/>
    <w:rPr>
      <w:rFonts w:ascii="Segoe UI" w:hAnsi="Segoe UI" w:cs="Segoe UI"/>
      <w:sz w:val="18"/>
      <w:szCs w:val="18"/>
    </w:rPr>
  </w:style>
  <w:style w:type="paragraph" w:styleId="Tekstpodstawowy">
    <w:name w:val="Body Text"/>
    <w:basedOn w:val="Normalny"/>
    <w:link w:val="TekstpodstawowyZnak"/>
    <w:rsid w:val="000F19B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F19B8"/>
    <w:rPr>
      <w:rFonts w:ascii="Arial" w:eastAsia="Times New Roman" w:hAnsi="Arial" w:cs="Times New Roman"/>
      <w:b/>
      <w:szCs w:val="20"/>
      <w:lang w:eastAsia="pl-PL"/>
    </w:rPr>
  </w:style>
  <w:style w:type="character" w:customStyle="1" w:styleId="Nagwek1Znak">
    <w:name w:val="Nagłówek 1 Znak"/>
    <w:basedOn w:val="Domylnaczcionkaakapitu"/>
    <w:link w:val="Nagwek1"/>
    <w:uiPriority w:val="9"/>
    <w:rsid w:val="002E1192"/>
    <w:rPr>
      <w:rFonts w:ascii="Arial" w:eastAsia="Times New Roman" w:hAnsi="Arial" w:cs="Arial"/>
      <w:b/>
      <w:bCs/>
      <w:kern w:val="28"/>
      <w:sz w:val="20"/>
      <w:szCs w:val="20"/>
      <w:lang w:eastAsia="pl-PL"/>
    </w:rPr>
  </w:style>
  <w:style w:type="character" w:customStyle="1" w:styleId="Nagwek2Znak">
    <w:name w:val="Nagłówek 2 Znak"/>
    <w:basedOn w:val="Domylnaczcionkaakapitu"/>
    <w:link w:val="Nagwek2"/>
    <w:semiHidden/>
    <w:rsid w:val="002E1192"/>
    <w:rPr>
      <w:rFonts w:ascii="Times New Roman" w:eastAsia="Times New Roman" w:hAnsi="Times New Roman" w:cs="Times New Roman"/>
      <w:b/>
      <w:bCs/>
      <w:sz w:val="20"/>
      <w:szCs w:val="24"/>
      <w:lang w:eastAsia="pl-PL"/>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rsid w:val="002E1192"/>
    <w:rPr>
      <w:rFonts w:ascii="Arial" w:eastAsia="Times New Roman" w:hAnsi="Arial" w:cs="Arial"/>
      <w:b/>
      <w:bCs/>
      <w:sz w:val="26"/>
      <w:szCs w:val="26"/>
      <w:lang w:eastAsia="pl-PL"/>
    </w:rPr>
  </w:style>
  <w:style w:type="paragraph" w:customStyle="1" w:styleId="Nagwek41">
    <w:name w:val="Nagłówek 41"/>
    <w:basedOn w:val="Normalny"/>
    <w:next w:val="Normalny"/>
    <w:uiPriority w:val="9"/>
    <w:semiHidden/>
    <w:unhideWhenUsed/>
    <w:qFormat/>
    <w:rsid w:val="002E1192"/>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customStyle="1" w:styleId="Nagwek51">
    <w:name w:val="Nagłówek 51"/>
    <w:basedOn w:val="Normalny"/>
    <w:next w:val="Normalny"/>
    <w:uiPriority w:val="9"/>
    <w:semiHidden/>
    <w:unhideWhenUsed/>
    <w:qFormat/>
    <w:rsid w:val="002E1192"/>
    <w:pPr>
      <w:keepNext/>
      <w:keepLines/>
      <w:spacing w:before="200" w:after="0" w:line="240" w:lineRule="auto"/>
      <w:outlineLvl w:val="4"/>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2E1192"/>
  </w:style>
  <w:style w:type="character" w:customStyle="1" w:styleId="Nagwek4Znak">
    <w:name w:val="Nagłówek 4 Znak"/>
    <w:basedOn w:val="Domylnaczcionkaakapitu"/>
    <w:link w:val="Nagwek4"/>
    <w:uiPriority w:val="9"/>
    <w:semiHidden/>
    <w:rsid w:val="002E1192"/>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2E1192"/>
    <w:rPr>
      <w:rFonts w:ascii="Cambria" w:eastAsia="Times New Roman" w:hAnsi="Cambria" w:cs="Times New Roman"/>
      <w:color w:val="243F60"/>
      <w:sz w:val="24"/>
      <w:szCs w:val="24"/>
      <w:lang w:eastAsia="pl-PL"/>
    </w:rPr>
  </w:style>
  <w:style w:type="paragraph" w:styleId="Akapitzlist">
    <w:name w:val="List Paragraph"/>
    <w:basedOn w:val="Normalny"/>
    <w:uiPriority w:val="34"/>
    <w:qFormat/>
    <w:rsid w:val="002E1192"/>
    <w:pPr>
      <w:spacing w:after="0" w:line="240" w:lineRule="auto"/>
      <w:ind w:left="708"/>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2E119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2E1192"/>
    <w:rPr>
      <w:sz w:val="16"/>
      <w:szCs w:val="16"/>
    </w:rPr>
  </w:style>
  <w:style w:type="paragraph" w:styleId="Tekstkomentarza">
    <w:name w:val="annotation text"/>
    <w:basedOn w:val="Normalny"/>
    <w:link w:val="TekstkomentarzaZnak"/>
    <w:uiPriority w:val="99"/>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E119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1192"/>
    <w:rPr>
      <w:b/>
      <w:bCs/>
    </w:rPr>
  </w:style>
  <w:style w:type="character" w:customStyle="1" w:styleId="TematkomentarzaZnak">
    <w:name w:val="Temat komentarza Znak"/>
    <w:basedOn w:val="TekstkomentarzaZnak"/>
    <w:link w:val="Tematkomentarza"/>
    <w:uiPriority w:val="99"/>
    <w:semiHidden/>
    <w:rsid w:val="002E1192"/>
    <w:rPr>
      <w:rFonts w:ascii="Times New Roman" w:eastAsia="Times New Roman" w:hAnsi="Times New Roman" w:cs="Times New Roman"/>
      <w:b/>
      <w:bCs/>
      <w:sz w:val="20"/>
      <w:szCs w:val="20"/>
      <w:lang w:eastAsia="pl-PL"/>
    </w:rPr>
  </w:style>
  <w:style w:type="paragraph" w:customStyle="1" w:styleId="Listanumerowana-wzory">
    <w:name w:val="Lista numerowana - wzory"/>
    <w:basedOn w:val="Normalny"/>
    <w:link w:val="Listanumerowana-wzoryZnak"/>
    <w:qFormat/>
    <w:rsid w:val="002E1192"/>
    <w:pPr>
      <w:numPr>
        <w:numId w:val="12"/>
      </w:numPr>
      <w:autoSpaceDE w:val="0"/>
      <w:spacing w:before="120" w:after="120" w:line="360" w:lineRule="auto"/>
      <w:jc w:val="both"/>
    </w:pPr>
    <w:rPr>
      <w:rFonts w:ascii="Arial" w:eastAsia="Times New Roman" w:hAnsi="Arial" w:cs="Arial"/>
      <w:sz w:val="20"/>
      <w:szCs w:val="20"/>
      <w:lang w:bidi="en-US"/>
    </w:rPr>
  </w:style>
  <w:style w:type="character" w:customStyle="1" w:styleId="Listanumerowana-wzoryZnak">
    <w:name w:val="Lista numerowana - wzory Znak"/>
    <w:link w:val="Listanumerowana-wzory"/>
    <w:rsid w:val="002E1192"/>
    <w:rPr>
      <w:rFonts w:ascii="Arial" w:eastAsia="Times New Roman" w:hAnsi="Arial" w:cs="Arial"/>
      <w:sz w:val="20"/>
      <w:szCs w:val="20"/>
      <w:lang w:bidi="en-US"/>
    </w:rPr>
  </w:style>
  <w:style w:type="paragraph" w:customStyle="1" w:styleId="Listanumerowana-litery">
    <w:name w:val="Lista numerowana - litery"/>
    <w:basedOn w:val="Normalny"/>
    <w:link w:val="Listanumerowana-literyZnak"/>
    <w:qFormat/>
    <w:rsid w:val="002E1192"/>
    <w:pPr>
      <w:numPr>
        <w:numId w:val="13"/>
      </w:numPr>
      <w:autoSpaceDE w:val="0"/>
      <w:spacing w:after="0" w:line="360" w:lineRule="auto"/>
      <w:jc w:val="both"/>
    </w:pPr>
    <w:rPr>
      <w:rFonts w:ascii="Arial" w:eastAsia="Times New Roman" w:hAnsi="Arial" w:cs="Arial"/>
      <w:lang w:eastAsia="pl-PL" w:bidi="en-US"/>
    </w:rPr>
  </w:style>
  <w:style w:type="character" w:customStyle="1" w:styleId="Listanumerowana-literyZnak">
    <w:name w:val="Lista numerowana - litery Znak"/>
    <w:link w:val="Listanumerowana-litery"/>
    <w:rsid w:val="002E1192"/>
    <w:rPr>
      <w:rFonts w:ascii="Arial" w:eastAsia="Times New Roman" w:hAnsi="Arial" w:cs="Arial"/>
      <w:lang w:eastAsia="pl-PL" w:bidi="en-US"/>
    </w:rPr>
  </w:style>
  <w:style w:type="paragraph" w:customStyle="1" w:styleId="Tekstpodstawowywcity1">
    <w:name w:val="Tekst podstawowy wcięty1"/>
    <w:basedOn w:val="Normalny"/>
    <w:uiPriority w:val="99"/>
    <w:rsid w:val="002E1192"/>
    <w:pPr>
      <w:overflowPunct w:val="0"/>
      <w:autoSpaceDE w:val="0"/>
      <w:autoSpaceDN w:val="0"/>
      <w:adjustRightInd w:val="0"/>
      <w:spacing w:after="0" w:line="240" w:lineRule="auto"/>
      <w:ind w:left="705"/>
    </w:pPr>
    <w:rPr>
      <w:rFonts w:ascii="Times New Roman" w:eastAsia="MS Mincho"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E1192"/>
    <w:pPr>
      <w:spacing w:after="0" w:line="240" w:lineRule="auto"/>
      <w:ind w:left="1560" w:hanging="709"/>
      <w:jc w:val="both"/>
    </w:pPr>
    <w:rPr>
      <w:rFonts w:ascii="Arial" w:eastAsia="MS Mincho"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2E1192"/>
    <w:rPr>
      <w:rFonts w:ascii="Arial" w:eastAsia="MS Mincho" w:hAnsi="Arial" w:cs="Arial"/>
      <w:sz w:val="20"/>
      <w:szCs w:val="20"/>
      <w:lang w:eastAsia="pl-PL"/>
    </w:rPr>
  </w:style>
  <w:style w:type="paragraph" w:styleId="Poprawka">
    <w:name w:val="Revision"/>
    <w:hidden/>
    <w:uiPriority w:val="99"/>
    <w:semiHidden/>
    <w:rsid w:val="002E119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11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1192"/>
    <w:rPr>
      <w:vertAlign w:val="superscript"/>
    </w:rPr>
  </w:style>
  <w:style w:type="paragraph" w:customStyle="1" w:styleId="Tekstpodstawowy31">
    <w:name w:val="Tekst podstawowy 31"/>
    <w:basedOn w:val="Normalny"/>
    <w:rsid w:val="002E1192"/>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E119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E1192"/>
    <w:rPr>
      <w:vertAlign w:val="superscript"/>
    </w:rPr>
  </w:style>
  <w:style w:type="paragraph" w:customStyle="1" w:styleId="ZnakZnak">
    <w:name w:val="Znak Znak"/>
    <w:basedOn w:val="Normalny"/>
    <w:rsid w:val="002E1192"/>
    <w:pPr>
      <w:spacing w:after="0" w:line="360" w:lineRule="atLeast"/>
      <w:jc w:val="both"/>
    </w:pPr>
    <w:rPr>
      <w:rFonts w:ascii="Tahoma" w:eastAsia="Times New Roman" w:hAnsi="Tahoma" w:cs="Times New Roman"/>
      <w:szCs w:val="20"/>
      <w:lang w:eastAsia="pl-PL"/>
    </w:rPr>
  </w:style>
  <w:style w:type="paragraph" w:customStyle="1" w:styleId="Pkt11">
    <w:name w:val="Pkt_1.1"/>
    <w:basedOn w:val="Normalny"/>
    <w:qFormat/>
    <w:rsid w:val="002E1192"/>
    <w:pPr>
      <w:numPr>
        <w:numId w:val="14"/>
      </w:numPr>
      <w:spacing w:after="0" w:line="360" w:lineRule="auto"/>
      <w:jc w:val="both"/>
    </w:pPr>
    <w:rPr>
      <w:rFonts w:ascii="Tahoma" w:eastAsia="Times New Roman" w:hAnsi="Tahoma" w:cs="Times New Roman"/>
      <w:lang w:eastAsia="pl-PL"/>
    </w:rPr>
  </w:style>
  <w:style w:type="paragraph" w:styleId="Tekstpodstawowy2">
    <w:name w:val="Body Text 2"/>
    <w:basedOn w:val="Normalny"/>
    <w:link w:val="Tekstpodstawowy2Znak"/>
    <w:uiPriority w:val="99"/>
    <w:unhideWhenUsed/>
    <w:rsid w:val="002E119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E1192"/>
    <w:rPr>
      <w:rFonts w:ascii="Times New Roman" w:eastAsia="Times New Roman" w:hAnsi="Times New Roman" w:cs="Times New Roman"/>
      <w:sz w:val="24"/>
      <w:szCs w:val="24"/>
      <w:lang w:eastAsia="pl-PL"/>
    </w:rPr>
  </w:style>
  <w:style w:type="paragraph" w:styleId="Lista">
    <w:name w:val="List"/>
    <w:basedOn w:val="Normalny"/>
    <w:semiHidden/>
    <w:unhideWhenUsed/>
    <w:rsid w:val="002E1192"/>
    <w:pPr>
      <w:spacing w:after="0" w:line="240" w:lineRule="auto"/>
      <w:ind w:left="283" w:hanging="283"/>
      <w:contextualSpacing/>
    </w:pPr>
    <w:rPr>
      <w:rFonts w:ascii="Arial" w:eastAsia="Times New Roman" w:hAnsi="Arial" w:cs="Arial"/>
      <w:sz w:val="20"/>
      <w:szCs w:val="20"/>
      <w:lang w:val="en-GB" w:eastAsia="pl-PL"/>
    </w:rPr>
  </w:style>
  <w:style w:type="paragraph" w:styleId="Listapunktowana2">
    <w:name w:val="List Bullet 2"/>
    <w:basedOn w:val="Normalny"/>
    <w:semiHidden/>
    <w:unhideWhenUsed/>
    <w:rsid w:val="002E1192"/>
    <w:pPr>
      <w:numPr>
        <w:numId w:val="15"/>
      </w:numPr>
      <w:spacing w:after="0" w:line="240" w:lineRule="auto"/>
      <w:contextualSpacing/>
    </w:pPr>
    <w:rPr>
      <w:rFonts w:ascii="Arial" w:eastAsia="Times New Roman" w:hAnsi="Arial" w:cs="Arial"/>
      <w:sz w:val="20"/>
      <w:szCs w:val="20"/>
      <w:lang w:val="en-GB" w:eastAsia="pl-PL"/>
    </w:rPr>
  </w:style>
  <w:style w:type="character" w:customStyle="1" w:styleId="A110">
    <w:name w:val="A1+10"/>
    <w:basedOn w:val="Domylnaczcionkaakapitu"/>
    <w:rsid w:val="002E1192"/>
    <w:rPr>
      <w:b/>
      <w:bCs/>
      <w:color w:val="221E1F"/>
    </w:rPr>
  </w:style>
  <w:style w:type="paragraph" w:customStyle="1" w:styleId="ZnakZnak1">
    <w:name w:val="Znak Znak1"/>
    <w:basedOn w:val="Normalny"/>
    <w:rsid w:val="002E1192"/>
    <w:pPr>
      <w:spacing w:after="0" w:line="360" w:lineRule="atLeast"/>
      <w:jc w:val="both"/>
    </w:pPr>
    <w:rPr>
      <w:rFonts w:ascii="Times New Roman" w:eastAsia="Times New Roman" w:hAnsi="Times New Roman" w:cs="Times New Roman"/>
      <w:sz w:val="24"/>
      <w:szCs w:val="20"/>
      <w:lang w:eastAsia="pl-PL"/>
    </w:rPr>
  </w:style>
  <w:style w:type="character" w:customStyle="1" w:styleId="Nagwek4Znak1">
    <w:name w:val="Nagłówek 4 Znak1"/>
    <w:basedOn w:val="Domylnaczcionkaakapitu"/>
    <w:uiPriority w:val="9"/>
    <w:semiHidden/>
    <w:rsid w:val="002E1192"/>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2E1192"/>
    <w:rPr>
      <w:rFonts w:asciiTheme="majorHAnsi" w:eastAsiaTheme="majorEastAsia" w:hAnsiTheme="majorHAnsi" w:cstheme="majorBidi"/>
      <w:color w:val="2E74B5" w:themeColor="accent1" w:themeShade="BF"/>
    </w:rPr>
  </w:style>
  <w:style w:type="paragraph" w:customStyle="1" w:styleId="ZnakZnakZnakZnak">
    <w:name w:val="Znak Znak Znak Znak"/>
    <w:basedOn w:val="Normalny"/>
    <w:rsid w:val="003A6697"/>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14FE7"/>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ZnakZnakZnakZnak0">
    <w:name w:val="Znak Znak Znak Znak"/>
    <w:basedOn w:val="Normalny"/>
    <w:uiPriority w:val="99"/>
    <w:rsid w:val="00A14FE7"/>
    <w:pPr>
      <w:spacing w:after="0" w:line="360" w:lineRule="atLeast"/>
      <w:jc w:val="both"/>
    </w:pPr>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
    <w:semiHidden/>
    <w:rsid w:val="00A14FE7"/>
    <w:rPr>
      <w:rFonts w:asciiTheme="majorHAnsi" w:eastAsiaTheme="majorEastAsia" w:hAnsiTheme="majorHAnsi" w:cstheme="majorBidi"/>
      <w:i/>
      <w:iCs/>
      <w:color w:val="272727" w:themeColor="text1" w:themeTint="D8"/>
      <w:sz w:val="21"/>
      <w:szCs w:val="21"/>
    </w:rPr>
  </w:style>
  <w:style w:type="paragraph" w:styleId="Tekstpodstawowywcity">
    <w:name w:val="Body Text Indent"/>
    <w:basedOn w:val="Normalny"/>
    <w:link w:val="TekstpodstawowywcityZnak"/>
    <w:uiPriority w:val="99"/>
    <w:semiHidden/>
    <w:unhideWhenUsed/>
    <w:rsid w:val="00A14FE7"/>
    <w:pPr>
      <w:spacing w:after="120"/>
      <w:ind w:left="283"/>
    </w:pPr>
  </w:style>
  <w:style w:type="character" w:customStyle="1" w:styleId="TekstpodstawowywcityZnak">
    <w:name w:val="Tekst podstawowy wcięty Znak"/>
    <w:basedOn w:val="Domylnaczcionkaakapitu"/>
    <w:link w:val="Tekstpodstawowywcity"/>
    <w:uiPriority w:val="99"/>
    <w:semiHidden/>
    <w:rsid w:val="00A14FE7"/>
  </w:style>
  <w:style w:type="character" w:styleId="UyteHipercze">
    <w:name w:val="FollowedHyperlink"/>
    <w:basedOn w:val="Domylnaczcionkaakapitu"/>
    <w:uiPriority w:val="99"/>
    <w:semiHidden/>
    <w:unhideWhenUsed/>
    <w:rsid w:val="00565F42"/>
    <w:rPr>
      <w:color w:val="954F72" w:themeColor="followedHyperlink"/>
      <w:u w:val="single"/>
    </w:rPr>
  </w:style>
  <w:style w:type="paragraph" w:customStyle="1" w:styleId="western">
    <w:name w:val="western"/>
    <w:basedOn w:val="Normalny"/>
    <w:rsid w:val="00366AEF"/>
    <w:pPr>
      <w:spacing w:before="100" w:beforeAutospacing="1" w:after="0" w:line="240" w:lineRule="auto"/>
      <w:jc w:val="both"/>
    </w:pPr>
    <w:rPr>
      <w:rFonts w:ascii="Arial Narrow" w:eastAsia="Times New Roman" w:hAnsi="Arial Narrow"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8319">
      <w:bodyDiv w:val="1"/>
      <w:marLeft w:val="0"/>
      <w:marRight w:val="0"/>
      <w:marTop w:val="0"/>
      <w:marBottom w:val="0"/>
      <w:divBdr>
        <w:top w:val="none" w:sz="0" w:space="0" w:color="auto"/>
        <w:left w:val="none" w:sz="0" w:space="0" w:color="auto"/>
        <w:bottom w:val="none" w:sz="0" w:space="0" w:color="auto"/>
        <w:right w:val="none" w:sz="0" w:space="0" w:color="auto"/>
      </w:divBdr>
      <w:divsChild>
        <w:div w:id="1263302973">
          <w:marLeft w:val="0"/>
          <w:marRight w:val="0"/>
          <w:marTop w:val="0"/>
          <w:marBottom w:val="0"/>
          <w:divBdr>
            <w:top w:val="none" w:sz="0" w:space="0" w:color="auto"/>
            <w:left w:val="none" w:sz="0" w:space="0" w:color="auto"/>
            <w:bottom w:val="none" w:sz="0" w:space="0" w:color="auto"/>
            <w:right w:val="none" w:sz="0" w:space="0" w:color="auto"/>
          </w:divBdr>
          <w:divsChild>
            <w:div w:id="19542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z-gdansk.pl" TargetMode="External"/><Relationship Id="rId13" Type="http://schemas.openxmlformats.org/officeDocument/2006/relationships/hyperlink" Target="http://cpubenchmark.net/high_end_cpu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z-gdans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data/assets/pdf_file/0014/31361/JEDZ-instrukcj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growth/espd" TargetMode="External"/><Relationship Id="rId4" Type="http://schemas.openxmlformats.org/officeDocument/2006/relationships/settings" Target="settings.xml"/><Relationship Id="rId9" Type="http://schemas.openxmlformats.org/officeDocument/2006/relationships/hyperlink" Target="mailto:zamowienia.publiczne@nfz-gdansk.pl" TargetMode="External"/><Relationship Id="rId14" Type="http://schemas.openxmlformats.org/officeDocument/2006/relationships/hyperlink" Target="http://cpubenchmark.net/high_end_cpu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3CF1-786E-4848-9BE5-9768DB50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11636</Words>
  <Characters>69819</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Grychnik Mariola</dc:creator>
  <cp:keywords/>
  <dc:description/>
  <cp:lastModifiedBy>Grychnik Mariola</cp:lastModifiedBy>
  <cp:revision>43</cp:revision>
  <cp:lastPrinted>2017-02-16T09:36:00Z</cp:lastPrinted>
  <dcterms:created xsi:type="dcterms:W3CDTF">2017-02-09T08:35:00Z</dcterms:created>
  <dcterms:modified xsi:type="dcterms:W3CDTF">2017-02-21T08:53:00Z</dcterms:modified>
</cp:coreProperties>
</file>